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5C" w:rsidRPr="004D387E" w:rsidRDefault="001C4F5C" w:rsidP="001C4F5C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8"/>
      <w:bookmarkStart w:id="1" w:name="_Toc503965497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3A85A" wp14:editId="516E45BB">
            <wp:simplePos x="0" y="0"/>
            <wp:positionH relativeFrom="column">
              <wp:posOffset>8334375</wp:posOffset>
            </wp:positionH>
            <wp:positionV relativeFrom="paragraph">
              <wp:posOffset>-285750</wp:posOffset>
            </wp:positionV>
            <wp:extent cx="1495425" cy="619125"/>
            <wp:effectExtent l="0" t="0" r="9525" b="9525"/>
            <wp:wrapNone/>
            <wp:docPr id="10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83340A8-46F2-4987-ACFB-A8F29342EA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783340A8-46F2-4987-ACFB-A8F29342EA8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Pupil P</w:t>
      </w:r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remium strategy </w:t>
      </w:r>
      <w:bookmarkEnd w:id="0"/>
      <w:bookmarkEnd w:id="1"/>
      <w:r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New Mills School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3402"/>
        <w:gridCol w:w="1531"/>
        <w:gridCol w:w="4848"/>
        <w:gridCol w:w="1701"/>
      </w:tblGrid>
      <w:tr w:rsidR="001C4F5C" w:rsidRPr="003B2385" w:rsidTr="00A41716">
        <w:tc>
          <w:tcPr>
            <w:tcW w:w="15588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1C4F5C" w:rsidRPr="003B2385" w:rsidRDefault="001C4F5C" w:rsidP="001C4F5C">
            <w:pPr>
              <w:numPr>
                <w:ilvl w:val="0"/>
                <w:numId w:val="1"/>
              </w:numPr>
              <w:spacing w:after="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 xml:space="preserve">Summary information </w:t>
            </w:r>
          </w:p>
        </w:tc>
      </w:tr>
      <w:tr w:rsidR="001C4F5C" w:rsidRPr="003B2385" w:rsidTr="00F9493D">
        <w:trPr>
          <w:trHeight w:val="175"/>
        </w:trPr>
        <w:tc>
          <w:tcPr>
            <w:tcW w:w="2689" w:type="dxa"/>
            <w:shd w:val="clear" w:color="auto" w:fill="auto"/>
            <w:tcMar>
              <w:top w:w="57" w:type="dxa"/>
              <w:bottom w:w="57" w:type="dxa"/>
            </w:tcMar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School</w:t>
            </w:r>
          </w:p>
        </w:tc>
        <w:tc>
          <w:tcPr>
            <w:tcW w:w="1289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New Mills School</w:t>
            </w:r>
          </w:p>
        </w:tc>
      </w:tr>
      <w:tr w:rsidR="001C4F5C" w:rsidRPr="003B2385" w:rsidTr="00F9493D">
        <w:tc>
          <w:tcPr>
            <w:tcW w:w="2689" w:type="dxa"/>
            <w:shd w:val="clear" w:color="auto" w:fill="auto"/>
            <w:tcMar>
              <w:top w:w="57" w:type="dxa"/>
              <w:bottom w:w="57" w:type="dxa"/>
            </w:tcMar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Academic Year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1C4F5C" w:rsidRPr="003B2385" w:rsidRDefault="00C84E48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20/21</w:t>
            </w:r>
          </w:p>
        </w:tc>
        <w:tc>
          <w:tcPr>
            <w:tcW w:w="3402" w:type="dxa"/>
            <w:shd w:val="clear" w:color="auto" w:fill="auto"/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Total PP budget</w:t>
            </w:r>
          </w:p>
        </w:tc>
        <w:tc>
          <w:tcPr>
            <w:tcW w:w="1531" w:type="dxa"/>
            <w:shd w:val="clear" w:color="auto" w:fill="auto"/>
          </w:tcPr>
          <w:p w:rsidR="001C4F5C" w:rsidRPr="003B2385" w:rsidRDefault="003E7721" w:rsidP="00C84E48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£</w:t>
            </w:r>
            <w:r w:rsidR="00C84E48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104,000</w:t>
            </w:r>
          </w:p>
        </w:tc>
        <w:tc>
          <w:tcPr>
            <w:tcW w:w="4848" w:type="dxa"/>
            <w:shd w:val="clear" w:color="auto" w:fill="auto"/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Date of most recent PP Review</w:t>
            </w:r>
          </w:p>
        </w:tc>
        <w:tc>
          <w:tcPr>
            <w:tcW w:w="1701" w:type="dxa"/>
            <w:shd w:val="clear" w:color="auto" w:fill="auto"/>
          </w:tcPr>
          <w:p w:rsidR="001C4F5C" w:rsidRPr="003B2385" w:rsidRDefault="00C84E48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Oct 20</w:t>
            </w:r>
          </w:p>
        </w:tc>
      </w:tr>
      <w:tr w:rsidR="001C4F5C" w:rsidRPr="003B2385" w:rsidTr="00F9493D">
        <w:tc>
          <w:tcPr>
            <w:tcW w:w="2689" w:type="dxa"/>
            <w:shd w:val="clear" w:color="auto" w:fill="auto"/>
            <w:tcMar>
              <w:top w:w="57" w:type="dxa"/>
              <w:bottom w:w="57" w:type="dxa"/>
            </w:tcMar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Total number of pupils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1C4F5C" w:rsidRPr="003B2385" w:rsidRDefault="00C84E48" w:rsidP="00C84E48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612</w:t>
            </w:r>
          </w:p>
        </w:tc>
        <w:tc>
          <w:tcPr>
            <w:tcW w:w="3402" w:type="dxa"/>
            <w:shd w:val="clear" w:color="auto" w:fill="auto"/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Number of pupils eligible for PP</w:t>
            </w:r>
          </w:p>
        </w:tc>
        <w:tc>
          <w:tcPr>
            <w:tcW w:w="1531" w:type="dxa"/>
            <w:shd w:val="clear" w:color="auto" w:fill="auto"/>
          </w:tcPr>
          <w:p w:rsidR="001C4F5C" w:rsidRPr="003B2385" w:rsidRDefault="00C84E48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127</w:t>
            </w:r>
          </w:p>
        </w:tc>
        <w:tc>
          <w:tcPr>
            <w:tcW w:w="4848" w:type="dxa"/>
            <w:shd w:val="clear" w:color="auto" w:fill="auto"/>
          </w:tcPr>
          <w:p w:rsidR="001C4F5C" w:rsidRPr="003B2385" w:rsidRDefault="001C4F5C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Date for next internal review of this strategy</w:t>
            </w:r>
          </w:p>
        </w:tc>
        <w:tc>
          <w:tcPr>
            <w:tcW w:w="1701" w:type="dxa"/>
            <w:shd w:val="clear" w:color="auto" w:fill="auto"/>
          </w:tcPr>
          <w:p w:rsidR="001C4F5C" w:rsidRPr="003B2385" w:rsidRDefault="00C84E48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Feb 21</w:t>
            </w:r>
            <w:r w:rsidR="00244E53"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F9493D" w:rsidRPr="003B2385" w:rsidTr="00F9493D">
        <w:tc>
          <w:tcPr>
            <w:tcW w:w="2689" w:type="dxa"/>
            <w:shd w:val="clear" w:color="auto" w:fill="auto"/>
            <w:tcMar>
              <w:top w:w="57" w:type="dxa"/>
              <w:bottom w:w="57" w:type="dxa"/>
            </w:tcMar>
          </w:tcPr>
          <w:p w:rsidR="00F9493D" w:rsidRPr="003B2385" w:rsidRDefault="00F9493D" w:rsidP="00A41716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Statement Authorised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F9493D" w:rsidRPr="003B2385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Mrs C </w:t>
            </w:r>
            <w:proofErr w:type="spellStart"/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Jesson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9493D" w:rsidRPr="003B2385" w:rsidRDefault="00F9493D" w:rsidP="00A41716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Pupil Premium Lead</w:t>
            </w:r>
          </w:p>
        </w:tc>
        <w:tc>
          <w:tcPr>
            <w:tcW w:w="1531" w:type="dxa"/>
            <w:shd w:val="clear" w:color="auto" w:fill="auto"/>
          </w:tcPr>
          <w:p w:rsidR="00F9493D" w:rsidRPr="003B2385" w:rsidRDefault="00F9493D" w:rsidP="00F9493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Mr I Withers</w:t>
            </w:r>
          </w:p>
        </w:tc>
        <w:tc>
          <w:tcPr>
            <w:tcW w:w="4848" w:type="dxa"/>
            <w:shd w:val="clear" w:color="auto" w:fill="auto"/>
          </w:tcPr>
          <w:p w:rsidR="00F9493D" w:rsidRPr="003B2385" w:rsidRDefault="00F9493D" w:rsidP="00A41716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 xml:space="preserve">Governor Lead </w:t>
            </w:r>
          </w:p>
        </w:tc>
        <w:tc>
          <w:tcPr>
            <w:tcW w:w="1701" w:type="dxa"/>
            <w:shd w:val="clear" w:color="auto" w:fill="auto"/>
          </w:tcPr>
          <w:p w:rsidR="00F9493D" w:rsidRPr="003B2385" w:rsidRDefault="00F9493D" w:rsidP="00A4171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Mr T Roberts </w:t>
            </w:r>
          </w:p>
        </w:tc>
      </w:tr>
    </w:tbl>
    <w:p w:rsidR="001C4F5C" w:rsidRPr="003B2385" w:rsidRDefault="001C4F5C" w:rsidP="001C4F5C">
      <w:pPr>
        <w:spacing w:after="0" w:line="288" w:lineRule="auto"/>
        <w:rPr>
          <w:rFonts w:ascii="Arial" w:eastAsia="Times New Roman" w:hAnsi="Arial" w:cs="Arial"/>
          <w:color w:val="0D0D0D"/>
          <w:sz w:val="10"/>
          <w:szCs w:val="12"/>
          <w:lang w:eastAsia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97"/>
        <w:gridCol w:w="4139"/>
        <w:gridCol w:w="2835"/>
        <w:gridCol w:w="993"/>
        <w:gridCol w:w="2097"/>
        <w:gridCol w:w="2268"/>
        <w:gridCol w:w="2268"/>
      </w:tblGrid>
      <w:tr w:rsidR="001C4F5C" w:rsidRPr="003B2385" w:rsidTr="00A41716">
        <w:trPr>
          <w:trHeight w:val="146"/>
        </w:trPr>
        <w:tc>
          <w:tcPr>
            <w:tcW w:w="15559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:rsidR="001C4F5C" w:rsidRPr="003B2385" w:rsidRDefault="00F9493D" w:rsidP="00F9493D">
            <w:pPr>
              <w:numPr>
                <w:ilvl w:val="0"/>
                <w:numId w:val="1"/>
              </w:numPr>
              <w:spacing w:after="0" w:line="288" w:lineRule="auto"/>
              <w:ind w:left="454"/>
              <w:rPr>
                <w:rFonts w:ascii="Arial" w:eastAsia="Times New Roman" w:hAnsi="Arial" w:cs="Arial"/>
                <w:b/>
                <w:color w:val="0D0D0D"/>
                <w:sz w:val="18"/>
                <w:szCs w:val="24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4"/>
                <w:lang w:eastAsia="en-GB"/>
              </w:rPr>
              <w:t>Disadvantaged pupil performance overview for last academic year</w:t>
            </w:r>
          </w:p>
        </w:tc>
      </w:tr>
      <w:tr w:rsidR="002A5D6C" w:rsidRPr="003B2385" w:rsidTr="000E43EB">
        <w:tc>
          <w:tcPr>
            <w:tcW w:w="892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2A5D6C" w:rsidRPr="003B2385" w:rsidRDefault="002A5D6C" w:rsidP="002A5D6C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2097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2A5D6C" w:rsidRPr="002A5D6C" w:rsidRDefault="002A5D6C" w:rsidP="002A5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2A5D6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Pupils eligible for PP New Mills School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5D6C" w:rsidRPr="00B070AE" w:rsidRDefault="002A5D6C" w:rsidP="002A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</w:pPr>
            <w:r w:rsidRPr="00B070AE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  <w:t>SISRA collaboration figures</w:t>
            </w:r>
          </w:p>
        </w:tc>
        <w:tc>
          <w:tcPr>
            <w:tcW w:w="2268" w:type="dxa"/>
            <w:shd w:val="clear" w:color="auto" w:fill="FFFFFF" w:themeFill="background1"/>
          </w:tcPr>
          <w:p w:rsidR="002A5D6C" w:rsidRPr="002A5D6C" w:rsidRDefault="002A5D6C" w:rsidP="002A5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2A5D6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Pupils not eligible for PP (18/19 national average)</w:t>
            </w:r>
          </w:p>
          <w:p w:rsidR="002A5D6C" w:rsidRPr="002A5D6C" w:rsidRDefault="002A5D6C" w:rsidP="002A5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</w:p>
        </w:tc>
      </w:tr>
      <w:tr w:rsidR="002A5D6C" w:rsidRPr="004D387E" w:rsidTr="000E43EB">
        <w:trPr>
          <w:trHeight w:val="289"/>
        </w:trPr>
        <w:tc>
          <w:tcPr>
            <w:tcW w:w="892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A5D6C" w:rsidRPr="003B2385" w:rsidRDefault="002A5D6C" w:rsidP="002A5D6C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Arial" w:hAnsi="Arial" w:cs="Arial"/>
                <w:b/>
                <w:bCs/>
                <w:color w:val="050505"/>
                <w:sz w:val="18"/>
                <w:szCs w:val="20"/>
                <w:lang w:eastAsia="en-GB"/>
              </w:rPr>
              <w:t>Progress 8 score average</w:t>
            </w:r>
          </w:p>
        </w:tc>
        <w:tc>
          <w:tcPr>
            <w:tcW w:w="2097" w:type="dxa"/>
            <w:shd w:val="clear" w:color="auto" w:fill="auto"/>
            <w:tcMar>
              <w:top w:w="57" w:type="dxa"/>
              <w:bottom w:w="57" w:type="dxa"/>
            </w:tcMar>
          </w:tcPr>
          <w:p w:rsidR="002A5D6C" w:rsidRPr="002A5D6C" w:rsidRDefault="002A5D6C" w:rsidP="002A5D6C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2A5D6C">
              <w:rPr>
                <w:rFonts w:ascii="Arial" w:eastAsia="Times New Roman" w:hAnsi="Arial" w:cs="Arial"/>
                <w:b/>
                <w:color w:val="0D0D0D"/>
                <w:sz w:val="18"/>
                <w:szCs w:val="18"/>
                <w:lang w:eastAsia="en-GB"/>
              </w:rPr>
              <w:t>-0.87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5D6C" w:rsidRPr="002A5D6C" w:rsidRDefault="002A5D6C" w:rsidP="002A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2A5D6C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  <w:t>0.01</w:t>
            </w:r>
          </w:p>
        </w:tc>
        <w:tc>
          <w:tcPr>
            <w:tcW w:w="2268" w:type="dxa"/>
            <w:shd w:val="clear" w:color="auto" w:fill="FFFFFF" w:themeFill="background1"/>
          </w:tcPr>
          <w:p w:rsidR="002A5D6C" w:rsidRPr="002A5D6C" w:rsidRDefault="002A5D6C" w:rsidP="002A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18"/>
                <w:lang w:eastAsia="en-GB"/>
              </w:rPr>
            </w:pPr>
            <w:r w:rsidRPr="002A5D6C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18"/>
                <w:lang w:eastAsia="en-GB"/>
              </w:rPr>
              <w:t>0.13</w:t>
            </w:r>
          </w:p>
        </w:tc>
      </w:tr>
      <w:tr w:rsidR="002A5D6C" w:rsidRPr="004D387E" w:rsidTr="009F3EA1">
        <w:trPr>
          <w:trHeight w:val="205"/>
        </w:trPr>
        <w:tc>
          <w:tcPr>
            <w:tcW w:w="892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A5D6C" w:rsidRPr="003B2385" w:rsidRDefault="002A5D6C" w:rsidP="002A5D6C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Arial" w:hAnsi="Arial" w:cs="Arial"/>
                <w:b/>
                <w:bCs/>
                <w:color w:val="050505"/>
                <w:sz w:val="18"/>
                <w:szCs w:val="20"/>
                <w:lang w:eastAsia="en-GB"/>
              </w:rPr>
              <w:t>Attainment 8 score average</w:t>
            </w:r>
          </w:p>
        </w:tc>
        <w:tc>
          <w:tcPr>
            <w:tcW w:w="2097" w:type="dxa"/>
            <w:shd w:val="clear" w:color="auto" w:fill="auto"/>
            <w:tcMar>
              <w:top w:w="57" w:type="dxa"/>
              <w:bottom w:w="57" w:type="dxa"/>
            </w:tcMar>
          </w:tcPr>
          <w:p w:rsidR="002A5D6C" w:rsidRPr="002A5D6C" w:rsidRDefault="002A5D6C" w:rsidP="002A5D6C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2A5D6C">
              <w:rPr>
                <w:rFonts w:ascii="Arial" w:eastAsia="Times New Roman" w:hAnsi="Arial" w:cs="Arial"/>
                <w:b/>
                <w:color w:val="0D0D0D"/>
                <w:sz w:val="18"/>
                <w:szCs w:val="18"/>
                <w:lang w:eastAsia="en-GB"/>
              </w:rPr>
              <w:t>37.92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2A5D6C" w:rsidRPr="002A5D6C" w:rsidRDefault="002A5D6C" w:rsidP="002A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</w:pPr>
            <w:r w:rsidRPr="002A5D6C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  <w:t>50.67</w:t>
            </w:r>
          </w:p>
        </w:tc>
        <w:tc>
          <w:tcPr>
            <w:tcW w:w="2268" w:type="dxa"/>
            <w:shd w:val="clear" w:color="auto" w:fill="FFFFFF" w:themeFill="background1"/>
          </w:tcPr>
          <w:p w:rsidR="002A5D6C" w:rsidRPr="002A5D6C" w:rsidRDefault="002A5D6C" w:rsidP="002A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18"/>
                <w:lang w:eastAsia="en-GB"/>
              </w:rPr>
            </w:pPr>
            <w:r w:rsidRPr="002A5D6C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18"/>
                <w:lang w:eastAsia="en-GB"/>
              </w:rPr>
              <w:t>50.3</w:t>
            </w:r>
          </w:p>
        </w:tc>
      </w:tr>
      <w:tr w:rsidR="002A5D6C" w:rsidRPr="004D387E" w:rsidTr="002A5D6C">
        <w:trPr>
          <w:trHeight w:val="243"/>
        </w:trPr>
        <w:tc>
          <w:tcPr>
            <w:tcW w:w="892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A5D6C" w:rsidRPr="003B2385" w:rsidRDefault="002A5D6C" w:rsidP="002A5D6C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8"/>
                <w:szCs w:val="20"/>
                <w:lang w:eastAsia="en-GB"/>
              </w:rPr>
            </w:pPr>
            <w:proofErr w:type="spellStart"/>
            <w:r w:rsidRPr="003B2385">
              <w:rPr>
                <w:rFonts w:ascii="Arial" w:eastAsia="Arial" w:hAnsi="Arial" w:cs="Arial"/>
                <w:b/>
                <w:color w:val="0D0D0D"/>
                <w:sz w:val="18"/>
                <w:szCs w:val="20"/>
                <w:lang w:eastAsia="en-GB"/>
              </w:rPr>
              <w:t>Ebacc</w:t>
            </w:r>
            <w:proofErr w:type="spellEnd"/>
            <w:r w:rsidRPr="003B2385">
              <w:rPr>
                <w:rFonts w:ascii="Arial" w:eastAsia="Arial" w:hAnsi="Arial" w:cs="Arial"/>
                <w:b/>
                <w:color w:val="0D0D0D"/>
                <w:sz w:val="18"/>
                <w:szCs w:val="20"/>
                <w:lang w:eastAsia="en-GB"/>
              </w:rPr>
              <w:t xml:space="preserve"> Entry </w:t>
            </w:r>
          </w:p>
        </w:tc>
        <w:tc>
          <w:tcPr>
            <w:tcW w:w="2097" w:type="dxa"/>
            <w:shd w:val="clear" w:color="auto" w:fill="auto"/>
            <w:tcMar>
              <w:top w:w="57" w:type="dxa"/>
              <w:bottom w:w="57" w:type="dxa"/>
            </w:tcMar>
          </w:tcPr>
          <w:p w:rsidR="002A5D6C" w:rsidRPr="002A5D6C" w:rsidRDefault="002A5D6C" w:rsidP="002A5D6C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2A5D6C">
              <w:rPr>
                <w:rFonts w:ascii="Arial" w:eastAsia="Times New Roman" w:hAnsi="Arial" w:cs="Arial"/>
                <w:b/>
                <w:color w:val="0D0D0D"/>
                <w:sz w:val="18"/>
                <w:szCs w:val="18"/>
                <w:lang w:eastAsia="en-GB"/>
              </w:rPr>
              <w:t>22.2%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2A5D6C" w:rsidRPr="002A5D6C" w:rsidRDefault="002A5D6C" w:rsidP="002A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</w:pPr>
            <w:r w:rsidRPr="002A5D6C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  <w:t>37.40&amp;</w:t>
            </w:r>
          </w:p>
        </w:tc>
        <w:tc>
          <w:tcPr>
            <w:tcW w:w="2268" w:type="dxa"/>
            <w:shd w:val="clear" w:color="auto" w:fill="FFFFFF" w:themeFill="background1"/>
          </w:tcPr>
          <w:p w:rsidR="002A5D6C" w:rsidRPr="002A5D6C" w:rsidRDefault="002A5D6C" w:rsidP="002A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18"/>
                <w:lang w:eastAsia="en-GB"/>
              </w:rPr>
            </w:pPr>
            <w:r w:rsidRPr="002A5D6C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18"/>
                <w:lang w:eastAsia="en-GB"/>
              </w:rPr>
              <w:t>45%</w:t>
            </w:r>
          </w:p>
        </w:tc>
      </w:tr>
      <w:tr w:rsidR="002A5D6C" w:rsidRPr="004D387E" w:rsidTr="009F3EA1">
        <w:trPr>
          <w:trHeight w:val="296"/>
        </w:trPr>
        <w:tc>
          <w:tcPr>
            <w:tcW w:w="892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A5D6C" w:rsidRPr="003B2385" w:rsidRDefault="002A5D6C" w:rsidP="002A5D6C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50505"/>
                <w:sz w:val="18"/>
                <w:szCs w:val="20"/>
                <w:lang w:eastAsia="en-GB"/>
              </w:rPr>
            </w:pPr>
            <w:r w:rsidRPr="003B2385">
              <w:rPr>
                <w:rFonts w:ascii="Arial" w:hAnsi="Arial" w:cs="Arial"/>
                <w:b/>
                <w:sz w:val="18"/>
                <w:szCs w:val="20"/>
              </w:rPr>
              <w:t>Percentage of Grade 5+ in English and maths</w:t>
            </w:r>
          </w:p>
        </w:tc>
        <w:tc>
          <w:tcPr>
            <w:tcW w:w="2097" w:type="dxa"/>
            <w:shd w:val="clear" w:color="auto" w:fill="auto"/>
            <w:tcMar>
              <w:top w:w="57" w:type="dxa"/>
              <w:bottom w:w="57" w:type="dxa"/>
            </w:tcMar>
          </w:tcPr>
          <w:p w:rsidR="002A5D6C" w:rsidRPr="002A5D6C" w:rsidRDefault="002A5D6C" w:rsidP="002A5D6C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2A5D6C">
              <w:rPr>
                <w:rFonts w:ascii="Arial" w:eastAsia="Times New Roman" w:hAnsi="Arial" w:cs="Arial"/>
                <w:b/>
                <w:color w:val="0D0D0D"/>
                <w:sz w:val="18"/>
                <w:szCs w:val="18"/>
                <w:lang w:eastAsia="en-GB"/>
              </w:rPr>
              <w:t>33.3%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2A5D6C" w:rsidRPr="002A5D6C" w:rsidRDefault="002A5D6C" w:rsidP="002A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</w:pPr>
            <w:r w:rsidRPr="002A5D6C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20"/>
                <w:lang w:eastAsia="en-GB"/>
              </w:rPr>
              <w:t>49.20%</w:t>
            </w:r>
          </w:p>
        </w:tc>
        <w:tc>
          <w:tcPr>
            <w:tcW w:w="2268" w:type="dxa"/>
            <w:shd w:val="clear" w:color="auto" w:fill="FFFFFF" w:themeFill="background1"/>
          </w:tcPr>
          <w:p w:rsidR="002A5D6C" w:rsidRPr="002A5D6C" w:rsidRDefault="002A5D6C" w:rsidP="002A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18"/>
                <w:lang w:eastAsia="en-GB"/>
              </w:rPr>
            </w:pPr>
            <w:r w:rsidRPr="002A5D6C">
              <w:rPr>
                <w:rFonts w:ascii="Arial" w:eastAsia="Times New Roman" w:hAnsi="Arial" w:cs="Arial"/>
                <w:b/>
                <w:color w:val="0D0D0D" w:themeColor="text1" w:themeTint="F2"/>
                <w:sz w:val="18"/>
                <w:szCs w:val="18"/>
                <w:lang w:eastAsia="en-GB"/>
              </w:rPr>
              <w:t>50%</w:t>
            </w:r>
          </w:p>
        </w:tc>
      </w:tr>
      <w:tr w:rsidR="002A5D6C" w:rsidRPr="004D387E" w:rsidTr="00A41716">
        <w:tc>
          <w:tcPr>
            <w:tcW w:w="15559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:rsidR="002A5D6C" w:rsidRPr="003B2385" w:rsidRDefault="002A5D6C" w:rsidP="002A5D6C">
            <w:pPr>
              <w:numPr>
                <w:ilvl w:val="0"/>
                <w:numId w:val="1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>Barriers to future attainment (for pupils eligible for PP)</w:t>
            </w:r>
          </w:p>
        </w:tc>
      </w:tr>
      <w:tr w:rsidR="002A5D6C" w:rsidRPr="004D387E" w:rsidTr="00A41716">
        <w:trPr>
          <w:trHeight w:val="264"/>
        </w:trPr>
        <w:tc>
          <w:tcPr>
            <w:tcW w:w="15559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:rsidR="002A5D6C" w:rsidRPr="003B2385" w:rsidRDefault="002A5D6C" w:rsidP="002A5D6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 xml:space="preserve">Academic barriers </w:t>
            </w:r>
            <w:r w:rsidRPr="003B2385">
              <w:rPr>
                <w:rFonts w:ascii="Arial" w:eastAsia="Times New Roman" w:hAnsi="Arial" w:cs="Arial"/>
                <w:i/>
                <w:color w:val="0D0D0D"/>
                <w:sz w:val="18"/>
                <w:szCs w:val="20"/>
                <w:lang w:eastAsia="en-GB"/>
              </w:rPr>
              <w:t>(issues to be addressed in school, such as poor literacy skills)</w:t>
            </w:r>
          </w:p>
        </w:tc>
      </w:tr>
      <w:tr w:rsidR="002A5D6C" w:rsidRPr="004D387E" w:rsidTr="00A41716">
        <w:tc>
          <w:tcPr>
            <w:tcW w:w="95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A5D6C" w:rsidRPr="003B2385" w:rsidRDefault="002A5D6C" w:rsidP="002A5D6C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14600" w:type="dxa"/>
            <w:gridSpan w:val="6"/>
            <w:shd w:val="clear" w:color="auto" w:fill="auto"/>
          </w:tcPr>
          <w:p w:rsidR="002A5D6C" w:rsidRPr="003B2385" w:rsidRDefault="002A5D6C" w:rsidP="002A5D6C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Lack of desire for success</w:t>
            </w:r>
          </w:p>
        </w:tc>
      </w:tr>
      <w:tr w:rsidR="002A5D6C" w:rsidRPr="004D387E" w:rsidTr="00A41716">
        <w:tc>
          <w:tcPr>
            <w:tcW w:w="95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A5D6C" w:rsidRPr="003B2385" w:rsidRDefault="002A5D6C" w:rsidP="002A5D6C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14600" w:type="dxa"/>
            <w:gridSpan w:val="6"/>
            <w:shd w:val="clear" w:color="auto" w:fill="auto"/>
          </w:tcPr>
          <w:p w:rsidR="002A5D6C" w:rsidRPr="003B2385" w:rsidRDefault="002A5D6C" w:rsidP="002A5D6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Poor understanding of their own neuroplasticity leading to low self-regulation skills as a learner</w:t>
            </w:r>
          </w:p>
        </w:tc>
      </w:tr>
      <w:tr w:rsidR="002A5D6C" w:rsidRPr="004D387E" w:rsidTr="00A41716">
        <w:tc>
          <w:tcPr>
            <w:tcW w:w="95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A5D6C" w:rsidRPr="003B2385" w:rsidRDefault="002A5D6C" w:rsidP="002A5D6C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14600" w:type="dxa"/>
            <w:gridSpan w:val="6"/>
            <w:shd w:val="clear" w:color="auto" w:fill="auto"/>
          </w:tcPr>
          <w:p w:rsidR="002A5D6C" w:rsidRPr="003B2385" w:rsidRDefault="002A5D6C" w:rsidP="002A5D6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Vocabulary deficit </w:t>
            </w:r>
          </w:p>
        </w:tc>
      </w:tr>
      <w:tr w:rsidR="002A5D6C" w:rsidRPr="004D387E" w:rsidTr="00A41716">
        <w:trPr>
          <w:trHeight w:val="174"/>
        </w:trPr>
        <w:tc>
          <w:tcPr>
            <w:tcW w:w="15559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:rsidR="002A5D6C" w:rsidRPr="003B2385" w:rsidRDefault="002A5D6C" w:rsidP="002A5D6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b/>
                <w:color w:val="0D0D0D"/>
                <w:sz w:val="18"/>
                <w:szCs w:val="20"/>
                <w:lang w:eastAsia="en-GB"/>
              </w:rPr>
              <w:t xml:space="preserve">External barriers </w:t>
            </w:r>
            <w:r w:rsidRPr="003B2385">
              <w:rPr>
                <w:rFonts w:ascii="Arial" w:eastAsia="Times New Roman" w:hAnsi="Arial" w:cs="Arial"/>
                <w:i/>
                <w:color w:val="0D0D0D"/>
                <w:sz w:val="18"/>
                <w:szCs w:val="20"/>
                <w:lang w:eastAsia="en-GB"/>
              </w:rPr>
              <w:t>(including issues which also require action outside school, such as low attendance rates)</w:t>
            </w:r>
          </w:p>
        </w:tc>
      </w:tr>
      <w:tr w:rsidR="002A5D6C" w:rsidRPr="004D387E" w:rsidTr="00A41716">
        <w:trPr>
          <w:trHeight w:val="7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A5D6C" w:rsidRPr="00792854" w:rsidRDefault="002A5D6C" w:rsidP="002A5D6C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14697" w:type="dxa"/>
            <w:gridSpan w:val="7"/>
            <w:shd w:val="clear" w:color="auto" w:fill="auto"/>
          </w:tcPr>
          <w:p w:rsidR="002A5D6C" w:rsidRPr="003B2385" w:rsidRDefault="002A5D6C" w:rsidP="002A5D6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B2385">
              <w:rPr>
                <w:rFonts w:ascii="Arial" w:eastAsia="Times New Roman" w:hAnsi="Arial" w:cs="Arial"/>
                <w:noProof/>
                <w:color w:val="0D0D0D"/>
                <w:sz w:val="18"/>
                <w:szCs w:val="20"/>
                <w:lang w:eastAsia="en-GB"/>
              </w:rPr>
              <w:t>Low attendance</w:t>
            </w:r>
            <w:r w:rsidRPr="003B2385">
              <w:rPr>
                <w:rStyle w:val="CommentReference"/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2A5D6C" w:rsidRPr="004D387E" w:rsidTr="00A41716">
        <w:trPr>
          <w:trHeight w:val="7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A5D6C" w:rsidRPr="00792854" w:rsidRDefault="002A5D6C" w:rsidP="002A5D6C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 xml:space="preserve">E. </w:t>
            </w:r>
          </w:p>
        </w:tc>
        <w:tc>
          <w:tcPr>
            <w:tcW w:w="14697" w:type="dxa"/>
            <w:gridSpan w:val="7"/>
            <w:shd w:val="clear" w:color="auto" w:fill="auto"/>
          </w:tcPr>
          <w:p w:rsidR="002A5D6C" w:rsidRPr="003B2385" w:rsidRDefault="002A5D6C" w:rsidP="002A5D6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Poor p</w:t>
            </w:r>
            <w:r w:rsidRPr="003B2385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arental engagement</w:t>
            </w:r>
          </w:p>
        </w:tc>
      </w:tr>
      <w:tr w:rsidR="002A5D6C" w:rsidRPr="004D387E" w:rsidTr="00DB3899">
        <w:tc>
          <w:tcPr>
            <w:tcW w:w="5098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2A5D6C" w:rsidRPr="00792854" w:rsidRDefault="002A5D6C" w:rsidP="002A5D6C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 xml:space="preserve">Intended outcomes </w:t>
            </w:r>
            <w:r w:rsidRPr="00792854">
              <w:rPr>
                <w:rFonts w:ascii="Arial" w:eastAsia="Times New Roman" w:hAnsi="Arial" w:cs="Arial"/>
                <w:b/>
                <w:i/>
                <w:color w:val="0D0D0D"/>
                <w:sz w:val="20"/>
                <w:szCs w:val="20"/>
                <w:lang w:eastAsia="en-GB"/>
              </w:rPr>
              <w:t>(specific outcomes and how they will be measured)</w:t>
            </w:r>
          </w:p>
        </w:tc>
        <w:tc>
          <w:tcPr>
            <w:tcW w:w="2835" w:type="dxa"/>
            <w:shd w:val="clear" w:color="auto" w:fill="CFDCE3"/>
          </w:tcPr>
          <w:p w:rsidR="002A5D6C" w:rsidRPr="00792854" w:rsidRDefault="002A5D6C" w:rsidP="002A5D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>Success criteria</w:t>
            </w:r>
          </w:p>
          <w:p w:rsidR="002A5D6C" w:rsidRPr="00792854" w:rsidRDefault="002A5D6C" w:rsidP="002A5D6C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7626" w:type="dxa"/>
            <w:gridSpan w:val="4"/>
            <w:shd w:val="clear" w:color="auto" w:fill="CFDCE3"/>
          </w:tcPr>
          <w:p w:rsidR="002A5D6C" w:rsidRPr="00792854" w:rsidRDefault="002A5D6C" w:rsidP="002A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>Proposed Actions</w:t>
            </w:r>
          </w:p>
        </w:tc>
      </w:tr>
      <w:tr w:rsidR="002A5D6C" w:rsidRPr="004D387E" w:rsidTr="00A83FF2">
        <w:trPr>
          <w:trHeight w:val="78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2A5D6C" w:rsidRPr="004D387E" w:rsidRDefault="002A5D6C" w:rsidP="002A5D6C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28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A5D6C" w:rsidRPr="007D1CC7" w:rsidRDefault="002A5D6C" w:rsidP="002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Students have a coherent sense of direction and self-worth</w:t>
            </w:r>
          </w:p>
        </w:tc>
        <w:tc>
          <w:tcPr>
            <w:tcW w:w="2835" w:type="dxa"/>
            <w:shd w:val="clear" w:color="auto" w:fill="CFDCE3"/>
          </w:tcPr>
          <w:p w:rsidR="002A5D6C" w:rsidRPr="009447FD" w:rsidRDefault="002A5D6C" w:rsidP="00944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447FD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Destinations data Qualitative/</w:t>
            </w:r>
            <w:proofErr w:type="spellStart"/>
            <w:r w:rsidRPr="009447FD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Quantative</w:t>
            </w:r>
            <w:proofErr w:type="spellEnd"/>
          </w:p>
          <w:p w:rsidR="002A5D6C" w:rsidRPr="009447FD" w:rsidRDefault="002A5D6C" w:rsidP="00944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447FD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Improved pupil voice</w:t>
            </w:r>
          </w:p>
          <w:p w:rsidR="002A5D6C" w:rsidRPr="009447FD" w:rsidRDefault="002A5D6C" w:rsidP="00944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447FD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Well documented PD log</w:t>
            </w:r>
          </w:p>
          <w:p w:rsidR="002A5D6C" w:rsidRPr="009447FD" w:rsidRDefault="002A5D6C" w:rsidP="00944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447FD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Well evidenced leadership ladder</w:t>
            </w:r>
          </w:p>
          <w:p w:rsidR="002A5D6C" w:rsidRPr="009447FD" w:rsidRDefault="002A5D6C" w:rsidP="00944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447FD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lastRenderedPageBreak/>
              <w:t>DA students conduct shows rewards data ratio is 5:1 against negative points</w:t>
            </w:r>
          </w:p>
          <w:p w:rsidR="009447FD" w:rsidRDefault="009447FD" w:rsidP="00944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447FD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Evaluation of interventions</w:t>
            </w:r>
          </w:p>
          <w:p w:rsidR="009447FD" w:rsidRPr="009447FD" w:rsidRDefault="009447FD" w:rsidP="00944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Evaluation of wellbeing tracker – monitoring and intervention of self-reported cases</w:t>
            </w:r>
          </w:p>
          <w:p w:rsidR="002A5D6C" w:rsidRPr="007D1CC7" w:rsidRDefault="002A5D6C" w:rsidP="002A5D6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7626" w:type="dxa"/>
            <w:gridSpan w:val="4"/>
            <w:shd w:val="clear" w:color="auto" w:fill="CFDCE3"/>
          </w:tcPr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lastRenderedPageBreak/>
              <w:t>Tutor Time 2 x 10 once a fortnight – Relationship building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Positive reinforcement in lessons 5:1 model to embed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Analyse careers interviews impact, quality and improve where necessary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Analyse progress data, identify gaps and intervene to close gaps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Produce personal development log, implement and monitor</w:t>
            </w:r>
            <w:r w:rsidR="00771C4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 </w:t>
            </w:r>
          </w:p>
          <w:p w:rsidR="002A5D6C" w:rsidRDefault="00771C4C" w:rsidP="00771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Develop wellbeing tracking to be accessed in school and remotely should the need arise</w:t>
            </w:r>
          </w:p>
          <w:p w:rsidR="00771C4C" w:rsidRDefault="00771C4C" w:rsidP="00771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ELSA counselling for DA students </w:t>
            </w:r>
          </w:p>
          <w:p w:rsidR="00771C4C" w:rsidRPr="00771C4C" w:rsidRDefault="00771C4C" w:rsidP="00771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lastRenderedPageBreak/>
              <w:t xml:space="preserve">External wellbeing interventions to take place (Social Care, MAT external counsellors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)</w:t>
            </w:r>
          </w:p>
        </w:tc>
      </w:tr>
      <w:tr w:rsidR="002A5D6C" w:rsidRPr="004D387E" w:rsidTr="00F15200">
        <w:trPr>
          <w:trHeight w:val="299"/>
        </w:trPr>
        <w:tc>
          <w:tcPr>
            <w:tcW w:w="1555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2A5D6C" w:rsidRDefault="002A5D6C" w:rsidP="002A5D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lastRenderedPageBreak/>
              <w:t>Projected spending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47"/>
              <w:rPr>
                <w:rFonts w:ascii="Arial" w:eastAsia="Times New Roman" w:hAnsi="Arial" w:cs="Arial"/>
                <w:color w:val="0D0D0D"/>
                <w:sz w:val="12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Assistant </w:t>
            </w:r>
            <w:proofErr w:type="spellStart"/>
            <w:r w:rsidRPr="007D1CC7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Headteacher</w:t>
            </w:r>
            <w:proofErr w:type="spellEnd"/>
            <w:r w:rsidRPr="007D1CC7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Pupil Premium Lead - £2000  </w:t>
            </w:r>
            <w:r w:rsidRPr="007D1CC7">
              <w:rPr>
                <w:rFonts w:ascii="Arial" w:hAnsi="Arial" w:cs="Arial"/>
                <w:color w:val="333333"/>
                <w:sz w:val="18"/>
                <w:szCs w:val="23"/>
              </w:rPr>
              <w:t>Additional time for focused tracking with leaders narrowing gaps, securing expected and better progress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HLTA’s </w:t>
            </w:r>
            <w:proofErr w:type="spellStart"/>
            <w:r w:rsidRPr="007D1CC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Eng</w:t>
            </w:r>
            <w:proofErr w:type="spellEnd"/>
            <w:r w:rsidRPr="007D1CC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/Maths £21000 (14 hrs)  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/>
              <w:rPr>
                <w:rFonts w:ascii="Arial" w:hAnsi="Arial" w:cs="Arial"/>
                <w:sz w:val="18"/>
                <w:szCs w:val="20"/>
              </w:rPr>
            </w:pPr>
            <w:r w:rsidRPr="007D1CC7">
              <w:rPr>
                <w:rFonts w:ascii="Arial" w:hAnsi="Arial" w:cs="Arial"/>
                <w:sz w:val="18"/>
                <w:szCs w:val="20"/>
              </w:rPr>
              <w:t>Study Resources/Equipment £3000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/>
              <w:rPr>
                <w:rFonts w:ascii="Arial" w:hAnsi="Arial" w:cs="Arial"/>
                <w:sz w:val="18"/>
                <w:szCs w:val="20"/>
              </w:rPr>
            </w:pPr>
            <w:r w:rsidRPr="007D1CC7">
              <w:rPr>
                <w:rFonts w:ascii="Arial" w:hAnsi="Arial" w:cs="Arial"/>
                <w:sz w:val="18"/>
                <w:szCs w:val="20"/>
              </w:rPr>
              <w:t>Careers 30% of funding from PP £2450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3 x Year Managers 40%  of wages (£36000) supporting DA students behaviour, attendance &amp; well being</w:t>
            </w:r>
          </w:p>
          <w:p w:rsidR="002A5D6C" w:rsidRPr="00792854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HLTA Bridge £30000</w:t>
            </w:r>
          </w:p>
        </w:tc>
      </w:tr>
      <w:tr w:rsidR="002A5D6C" w:rsidRPr="004D387E" w:rsidTr="00070F4D">
        <w:trPr>
          <w:trHeight w:val="1209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2A5D6C" w:rsidRPr="004D387E" w:rsidRDefault="002A5D6C" w:rsidP="002A5D6C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28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A5D6C" w:rsidRPr="00792854" w:rsidRDefault="002A5D6C" w:rsidP="002A5D6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Better learning </w:t>
            </w:r>
            <w:r w:rsidR="00771C4C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behaviors</w:t>
            </w:r>
            <w:r w:rsidRPr="00792854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generating better progress</w:t>
            </w:r>
          </w:p>
        </w:tc>
        <w:tc>
          <w:tcPr>
            <w:tcW w:w="2835" w:type="dxa"/>
            <w:shd w:val="clear" w:color="auto" w:fill="CFDCE3"/>
          </w:tcPr>
          <w:p w:rsidR="002A5D6C" w:rsidRPr="003D3D53" w:rsidRDefault="002A5D6C" w:rsidP="003D3D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3D3D53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Demonstrate closing of progress gap (P8, SPI, ALPS)</w:t>
            </w:r>
          </w:p>
          <w:p w:rsidR="002A5D6C" w:rsidRPr="003D3D53" w:rsidRDefault="002A5D6C" w:rsidP="003D3D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3D3D53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Fewer call outs/FTE’s</w:t>
            </w:r>
          </w:p>
          <w:p w:rsidR="003D3D53" w:rsidRPr="003D3D53" w:rsidRDefault="003D3D53" w:rsidP="003D3D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3D3D53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Rewards information to demonstrate engagement</w:t>
            </w:r>
          </w:p>
          <w:p w:rsidR="002A5D6C" w:rsidRPr="00792854" w:rsidRDefault="002A5D6C" w:rsidP="002A5D6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7626" w:type="dxa"/>
            <w:gridSpan w:val="4"/>
            <w:shd w:val="clear" w:color="auto" w:fill="CFDCE3"/>
          </w:tcPr>
          <w:p w:rsidR="003D3D53" w:rsidRDefault="002A5D6C" w:rsidP="006408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D3D53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Performance management for teaching staff with a focus </w:t>
            </w:r>
            <w:r w:rsidR="003D3D53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on the remote learning offer and ensuring responsive teaching to DA students</w:t>
            </w:r>
          </w:p>
          <w:p w:rsidR="003D3D53" w:rsidRDefault="003D3D53" w:rsidP="006408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Remote learning independent learning skills developed in school by all staff</w:t>
            </w:r>
          </w:p>
          <w:p w:rsidR="002A5D6C" w:rsidRPr="003D3D53" w:rsidRDefault="002A5D6C" w:rsidP="006408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3D3D53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Tutor programme delivery </w:t>
            </w:r>
          </w:p>
          <w:p w:rsidR="002A5D6C" w:rsidRPr="00792854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PP</w:t>
            </w: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student interventions focussed on retrieval practice </w:t>
            </w:r>
          </w:p>
          <w:p w:rsidR="002A5D6C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Student development interventions on self-regulation</w:t>
            </w:r>
          </w:p>
          <w:p w:rsidR="00771C4C" w:rsidRPr="00792854" w:rsidRDefault="00771C4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</w:p>
        </w:tc>
      </w:tr>
      <w:tr w:rsidR="002A5D6C" w:rsidRPr="004D387E" w:rsidTr="004229BE">
        <w:trPr>
          <w:trHeight w:val="373"/>
        </w:trPr>
        <w:tc>
          <w:tcPr>
            <w:tcW w:w="1555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2A5D6C" w:rsidRPr="00792854" w:rsidRDefault="002A5D6C" w:rsidP="002A5D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t>Projected spending</w:t>
            </w:r>
          </w:p>
          <w:p w:rsidR="002A5D6C" w:rsidRPr="007D1CC7" w:rsidRDefault="002A5D6C" w:rsidP="00CB54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3 x Year Managers 40%  of wages (£36000) supporting DA students behaviour, attendance &amp; well being</w:t>
            </w:r>
          </w:p>
          <w:p w:rsidR="002A5D6C" w:rsidRPr="006B4D3D" w:rsidRDefault="002A5D6C" w:rsidP="00CB54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HLTA Bridge £30000</w:t>
            </w:r>
          </w:p>
          <w:p w:rsidR="006B4D3D" w:rsidRPr="007D1CC7" w:rsidRDefault="006B4D3D" w:rsidP="00CB54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D1CC7">
              <w:rPr>
                <w:rFonts w:ascii="Arial" w:hAnsi="Arial" w:cs="Arial"/>
                <w:sz w:val="18"/>
                <w:szCs w:val="20"/>
              </w:rPr>
              <w:t>Study Resources/Equipment £3000</w:t>
            </w:r>
          </w:p>
          <w:p w:rsidR="006B4D3D" w:rsidRPr="00CB54BA" w:rsidRDefault="006B4D3D" w:rsidP="00CB54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Assistant </w:t>
            </w:r>
            <w:proofErr w:type="spellStart"/>
            <w:r w:rsidRPr="007D1CC7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Headteacher</w:t>
            </w:r>
            <w:proofErr w:type="spellEnd"/>
            <w:r w:rsidRPr="007D1CC7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Pupil Premium Lead - £2000  </w:t>
            </w:r>
            <w:r w:rsidRPr="007D1CC7">
              <w:rPr>
                <w:rFonts w:ascii="Arial" w:hAnsi="Arial" w:cs="Arial"/>
                <w:color w:val="333333"/>
                <w:sz w:val="18"/>
                <w:szCs w:val="23"/>
              </w:rPr>
              <w:t>Additional time for focused tracking with leaders narrowing gaps, securing expected and better progress</w:t>
            </w:r>
          </w:p>
          <w:p w:rsidR="00CB54BA" w:rsidRPr="006B4D3D" w:rsidRDefault="00CB54BA" w:rsidP="00CB54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HLTA’s </w:t>
            </w:r>
            <w:proofErr w:type="spellStart"/>
            <w:r w:rsidRPr="007D1CC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Eng</w:t>
            </w:r>
            <w:proofErr w:type="spellEnd"/>
            <w:r w:rsidRPr="007D1CC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/Maths £21000 (14 hrs)  </w:t>
            </w:r>
          </w:p>
        </w:tc>
      </w:tr>
      <w:tr w:rsidR="002A5D6C" w:rsidRPr="004D387E" w:rsidTr="00070F4D">
        <w:trPr>
          <w:trHeight w:val="1209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2A5D6C" w:rsidRPr="004D387E" w:rsidRDefault="002A5D6C" w:rsidP="002A5D6C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28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A5D6C" w:rsidRPr="00792854" w:rsidRDefault="002A5D6C" w:rsidP="002A5D6C">
            <w:pPr>
              <w:spacing w:after="0" w:line="288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792854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Students have the broader vocabulary they need to facilitate success in its broadest sense</w:t>
            </w:r>
          </w:p>
        </w:tc>
        <w:tc>
          <w:tcPr>
            <w:tcW w:w="2835" w:type="dxa"/>
            <w:shd w:val="clear" w:color="auto" w:fill="CFDCE3"/>
          </w:tcPr>
          <w:p w:rsidR="002A5D6C" w:rsidRPr="00ED5E83" w:rsidRDefault="002A5D6C" w:rsidP="00ED5E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ED5E83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Accelerated reader data</w:t>
            </w:r>
          </w:p>
          <w:p w:rsidR="002A5D6C" w:rsidRPr="00ED5E83" w:rsidRDefault="002A5D6C" w:rsidP="00ED5E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ED5E83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Action research data (10 words in subjects)</w:t>
            </w:r>
          </w:p>
          <w:p w:rsidR="002A5D6C" w:rsidRPr="00ED5E83" w:rsidRDefault="002A5D6C" w:rsidP="00ED5E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ED5E83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HLTA - English Literature results</w:t>
            </w:r>
          </w:p>
          <w:p w:rsidR="00ED5E83" w:rsidRPr="00ED5E83" w:rsidRDefault="00ED5E83" w:rsidP="00ED5E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</w:pPr>
            <w:r w:rsidRPr="00ED5E83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>Reading age</w:t>
            </w: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 xml:space="preserve"> improvements</w:t>
            </w:r>
            <w:r w:rsidRPr="00ED5E83">
              <w:rPr>
                <w:rFonts w:ascii="Arial" w:eastAsia="Times New Roman" w:hAnsi="Arial" w:cs="Arial"/>
                <w:color w:val="0D0D0D" w:themeColor="text1" w:themeTint="F2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7626" w:type="dxa"/>
            <w:gridSpan w:val="4"/>
            <w:shd w:val="clear" w:color="auto" w:fill="CFDCE3"/>
          </w:tcPr>
          <w:p w:rsidR="002A5D6C" w:rsidRPr="00792854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HLTA </w:t>
            </w:r>
            <w:proofErr w:type="spellStart"/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Eng</w:t>
            </w:r>
            <w:proofErr w:type="spellEnd"/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Lit group/</w:t>
            </w:r>
            <w:proofErr w:type="spellStart"/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Yr</w:t>
            </w:r>
            <w:proofErr w:type="spellEnd"/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11 interventions</w:t>
            </w:r>
          </w:p>
          <w:p w:rsidR="002A5D6C" w:rsidRPr="00792854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SEN Reading scheme </w:t>
            </w:r>
          </w:p>
          <w:p w:rsidR="002A5D6C" w:rsidRPr="00792854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Student development  and SNIP interventions</w:t>
            </w:r>
            <w:r w:rsidR="00ED5E83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for targeted groups</w:t>
            </w:r>
          </w:p>
          <w:p w:rsidR="002A5D6C" w:rsidRPr="00792854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92854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(Limited) CPD for teachers</w:t>
            </w:r>
          </w:p>
          <w:p w:rsidR="002A5D6C" w:rsidRDefault="00ED5E83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Accelerated reader programme </w:t>
            </w:r>
          </w:p>
          <w:p w:rsidR="00ED5E83" w:rsidRDefault="00ED5E83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Myon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 reading scheme </w:t>
            </w:r>
          </w:p>
          <w:p w:rsidR="00E0317B" w:rsidRPr="00792854" w:rsidRDefault="00E0317B" w:rsidP="00E031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 xml:space="preserve">Bridge Support for targeted DA students to help with Literacy  </w:t>
            </w:r>
          </w:p>
        </w:tc>
      </w:tr>
      <w:tr w:rsidR="002A5D6C" w:rsidRPr="004D387E" w:rsidTr="004229BE">
        <w:trPr>
          <w:trHeight w:val="359"/>
        </w:trPr>
        <w:tc>
          <w:tcPr>
            <w:tcW w:w="1555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2A5D6C" w:rsidRPr="00792854" w:rsidRDefault="002A5D6C" w:rsidP="002A5D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t>Projected spending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9"/>
              </w:numPr>
              <w:spacing w:after="0" w:line="288" w:lineRule="auto"/>
              <w:ind w:left="454"/>
              <w:rPr>
                <w:rFonts w:ascii="Arial" w:hAnsi="Arial" w:cs="Arial"/>
                <w:sz w:val="18"/>
                <w:szCs w:val="20"/>
              </w:rPr>
            </w:pPr>
            <w:r w:rsidRPr="007D1CC7">
              <w:rPr>
                <w:rFonts w:ascii="Arial" w:hAnsi="Arial" w:cs="Arial"/>
                <w:sz w:val="18"/>
                <w:szCs w:val="20"/>
              </w:rPr>
              <w:t xml:space="preserve">Accelerated Reader £2500  </w:t>
            </w:r>
          </w:p>
          <w:p w:rsidR="002A5D6C" w:rsidRPr="007D1CC7" w:rsidRDefault="00E0317B" w:rsidP="002A5D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HLTA’s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Eng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 £105</w:t>
            </w:r>
            <w:r w:rsidR="002A5D6C" w:rsidRPr="007D1CC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00 (14 hrs)  </w:t>
            </w:r>
          </w:p>
          <w:p w:rsidR="002A5D6C" w:rsidRPr="00792854" w:rsidRDefault="002A5D6C" w:rsidP="002A5D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HLTA Bridge £30000</w:t>
            </w:r>
          </w:p>
        </w:tc>
      </w:tr>
      <w:tr w:rsidR="002A5D6C" w:rsidRPr="004D387E" w:rsidTr="00DB3899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2A5D6C" w:rsidRPr="004D387E" w:rsidRDefault="002A5D6C" w:rsidP="002A5D6C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28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A5D6C" w:rsidRPr="007D1CC7" w:rsidRDefault="002A5D6C" w:rsidP="002A5D6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Improved attendance</w:t>
            </w:r>
          </w:p>
        </w:tc>
        <w:tc>
          <w:tcPr>
            <w:tcW w:w="2835" w:type="dxa"/>
            <w:shd w:val="clear" w:color="auto" w:fill="CFDCE3"/>
          </w:tcPr>
          <w:p w:rsidR="002A5D6C" w:rsidRPr="00DC34F4" w:rsidRDefault="002A5D6C" w:rsidP="00DC34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DC34F4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Absence rates and persistent absence rates for Disadvantaged students is at </w:t>
            </w:r>
            <w:r w:rsidRPr="00DC34F4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lastRenderedPageBreak/>
              <w:t xml:space="preserve">least in line with national – (IDSR) </w:t>
            </w:r>
          </w:p>
          <w:p w:rsidR="002A5D6C" w:rsidRPr="007D1CC7" w:rsidRDefault="002A5D6C" w:rsidP="00DC34F4">
            <w:pPr>
              <w:spacing w:after="0" w:line="240" w:lineRule="auto"/>
              <w:ind w:left="183" w:hanging="218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7626" w:type="dxa"/>
            <w:gridSpan w:val="4"/>
            <w:shd w:val="clear" w:color="auto" w:fill="CFDCE3"/>
          </w:tcPr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lastRenderedPageBreak/>
              <w:t xml:space="preserve">In house monitoring – EPN issued quicker – greater impact 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FSW involvement at an earlier stage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Clear systems of EWS referrals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Focus of YM’s </w:t>
            </w:r>
            <w:r w:rsidR="00DC34F4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for DA</w:t>
            </w: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 attendance as priority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lastRenderedPageBreak/>
              <w:t>Counselling aimed at supporting PP students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Bridge interventions bespoke for targeted students</w:t>
            </w:r>
          </w:p>
        </w:tc>
      </w:tr>
      <w:tr w:rsidR="002A5D6C" w:rsidRPr="004D387E" w:rsidTr="004463C8">
        <w:tc>
          <w:tcPr>
            <w:tcW w:w="1555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2A5D6C" w:rsidRPr="007D1CC7" w:rsidRDefault="002A5D6C" w:rsidP="002A5D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D1CC7">
              <w:rPr>
                <w:rFonts w:ascii="Arial" w:hAnsi="Arial" w:cs="Arial"/>
                <w:sz w:val="18"/>
                <w:szCs w:val="20"/>
              </w:rPr>
              <w:lastRenderedPageBreak/>
              <w:t>Projected spending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3 x Year Managers 40%  of wages (£36000) supporting DA students behaviour, attendance &amp; well being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ind w:left="447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Student Support Manager (£7000) 30% of salary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HLTA Bridge £30000 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/>
              <w:rPr>
                <w:rFonts w:ascii="Arial" w:hAnsi="Arial" w:cs="Arial"/>
                <w:sz w:val="18"/>
                <w:szCs w:val="20"/>
              </w:rPr>
            </w:pPr>
            <w:r w:rsidRPr="007D1CC7">
              <w:rPr>
                <w:rFonts w:ascii="Arial" w:hAnsi="Arial" w:cs="Arial"/>
                <w:sz w:val="18"/>
                <w:szCs w:val="20"/>
              </w:rPr>
              <w:t>Early help service contribution from PP £9000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/>
              <w:rPr>
                <w:rFonts w:ascii="Arial" w:hAnsi="Arial" w:cs="Arial"/>
                <w:sz w:val="18"/>
                <w:szCs w:val="20"/>
              </w:rPr>
            </w:pPr>
            <w:r w:rsidRPr="007D1CC7">
              <w:rPr>
                <w:rFonts w:ascii="Arial" w:hAnsi="Arial" w:cs="Arial"/>
                <w:sz w:val="18"/>
                <w:szCs w:val="20"/>
              </w:rPr>
              <w:t xml:space="preserve">School Counsellor 60% of funding from PP £5400 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/>
              <w:rPr>
                <w:rFonts w:ascii="Arial" w:hAnsi="Arial" w:cs="Arial"/>
                <w:sz w:val="18"/>
                <w:szCs w:val="20"/>
              </w:rPr>
            </w:pPr>
            <w:r w:rsidRPr="007D1CC7">
              <w:rPr>
                <w:rFonts w:ascii="Arial" w:hAnsi="Arial" w:cs="Arial"/>
                <w:sz w:val="18"/>
                <w:szCs w:val="20"/>
              </w:rPr>
              <w:t>Trips £1000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hAnsi="Arial" w:cs="Arial"/>
                <w:sz w:val="18"/>
                <w:szCs w:val="20"/>
              </w:rPr>
              <w:t>Contingency Fund £1150 - Contingency kept this year to supplement any under-allocation in the planned areas or to be flexible enough to respond to new initiatives</w:t>
            </w:r>
          </w:p>
        </w:tc>
      </w:tr>
      <w:tr w:rsidR="002A5D6C" w:rsidRPr="004D387E" w:rsidTr="00DB3899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2A5D6C" w:rsidRPr="004D387E" w:rsidRDefault="002A5D6C" w:rsidP="002A5D6C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28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A5D6C" w:rsidRPr="007D1CC7" w:rsidRDefault="002A5D6C" w:rsidP="002A5D6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Improved parental engagement</w:t>
            </w:r>
          </w:p>
        </w:tc>
        <w:tc>
          <w:tcPr>
            <w:tcW w:w="2835" w:type="dxa"/>
            <w:shd w:val="clear" w:color="auto" w:fill="CFDCE3"/>
          </w:tcPr>
          <w:p w:rsidR="002A5D6C" w:rsidRPr="00DC34F4" w:rsidRDefault="002A5D6C" w:rsidP="00DC34F4">
            <w:pPr>
              <w:pStyle w:val="ListParagraph"/>
              <w:numPr>
                <w:ilvl w:val="0"/>
                <w:numId w:val="20"/>
              </w:numPr>
              <w:tabs>
                <w:tab w:val="left" w:pos="241"/>
              </w:tabs>
              <w:spacing w:after="0" w:line="240" w:lineRule="auto"/>
              <w:ind w:left="41" w:hanging="76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bookmarkStart w:id="2" w:name="_GoBack"/>
            <w:bookmarkEnd w:id="2"/>
            <w:r w:rsidRPr="00DC34F4">
              <w:rPr>
                <w:rFonts w:ascii="Arial" w:hAnsi="Arial" w:cs="Arial"/>
                <w:sz w:val="18"/>
                <w:szCs w:val="18"/>
              </w:rPr>
              <w:t>Attendance at parents’ evenings by parents of</w:t>
            </w:r>
            <w:r w:rsidRPr="00DC34F4">
              <w:rPr>
                <w:rStyle w:val="CommentReference"/>
                <w:rFonts w:ascii="Arial" w:hAnsi="Arial" w:cs="Arial"/>
                <w:sz w:val="18"/>
                <w:szCs w:val="18"/>
              </w:rPr>
              <w:t xml:space="preserve"> Disadvantaged</w:t>
            </w:r>
            <w:r w:rsidRPr="00DC34F4">
              <w:rPr>
                <w:rFonts w:ascii="Arial" w:hAnsi="Arial" w:cs="Arial"/>
                <w:sz w:val="18"/>
                <w:szCs w:val="18"/>
              </w:rPr>
              <w:t xml:space="preserve"> students are within 10% of those of parents of none </w:t>
            </w:r>
            <w:r w:rsidRPr="00DC34F4">
              <w:rPr>
                <w:rStyle w:val="CommentReference"/>
                <w:rFonts w:ascii="Arial" w:hAnsi="Arial" w:cs="Arial"/>
                <w:sz w:val="18"/>
                <w:szCs w:val="18"/>
              </w:rPr>
              <w:t>disadvantaged</w:t>
            </w:r>
            <w:r w:rsidRPr="00DC34F4">
              <w:rPr>
                <w:rStyle w:val="CommentReference"/>
                <w:sz w:val="18"/>
                <w:szCs w:val="18"/>
              </w:rPr>
              <w:t xml:space="preserve"> </w:t>
            </w:r>
            <w:r w:rsidRPr="00DC34F4">
              <w:rPr>
                <w:rStyle w:val="CommentReference"/>
                <w:rFonts w:ascii="Arial" w:hAnsi="Arial" w:cs="Arial"/>
                <w:sz w:val="18"/>
                <w:szCs w:val="18"/>
              </w:rPr>
              <w:t xml:space="preserve"> students</w:t>
            </w:r>
          </w:p>
        </w:tc>
        <w:tc>
          <w:tcPr>
            <w:tcW w:w="7626" w:type="dxa"/>
            <w:gridSpan w:val="4"/>
            <w:shd w:val="clear" w:color="auto" w:fill="CFDCE3"/>
          </w:tcPr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Specific appointment made with one teacher to discuss overall progress (remove the intimidating nature of teachers saying the same thing) 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hAnsi="Arial" w:cs="Arial"/>
                <w:color w:val="231F20"/>
                <w:sz w:val="18"/>
                <w:szCs w:val="18"/>
              </w:rPr>
              <w:t>Talk to parents who are less involved about what support they would find helpful.</w:t>
            </w:r>
          </w:p>
          <w:p w:rsidR="002A5D6C" w:rsidRDefault="002A5D6C" w:rsidP="002A5D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CPD on parental engagement. EEF</w:t>
            </w:r>
          </w:p>
          <w:p w:rsidR="00DC34F4" w:rsidRPr="007D1CC7" w:rsidRDefault="00DC34F4" w:rsidP="002A5D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Bespoke YM/SSM/FSW interventions </w:t>
            </w:r>
          </w:p>
        </w:tc>
      </w:tr>
      <w:tr w:rsidR="002A5D6C" w:rsidRPr="004D387E" w:rsidTr="005D23CA">
        <w:trPr>
          <w:trHeight w:val="1423"/>
        </w:trPr>
        <w:tc>
          <w:tcPr>
            <w:tcW w:w="1555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2A5D6C" w:rsidRDefault="002A5D6C" w:rsidP="002A5D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92854">
              <w:rPr>
                <w:rFonts w:ascii="Arial" w:hAnsi="Arial" w:cs="Arial"/>
                <w:sz w:val="18"/>
                <w:szCs w:val="20"/>
              </w:rPr>
              <w:t>Projected spending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Arial" w:hAnsi="Arial" w:cs="Arial"/>
                <w:sz w:val="18"/>
                <w:szCs w:val="20"/>
              </w:rPr>
            </w:pPr>
            <w:r w:rsidRPr="007D1CC7">
              <w:rPr>
                <w:rFonts w:ascii="Arial" w:hAnsi="Arial" w:cs="Arial"/>
                <w:sz w:val="18"/>
                <w:szCs w:val="20"/>
              </w:rPr>
              <w:t>Early help service contribution from PP £9000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3 x Year Managers 40%  of wages (£36000) supporting DA students behaviour, attendance &amp; well being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ind w:left="45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Student Support Manager (£7000) 30% of salary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</w:pPr>
            <w:r w:rsidRPr="007D1CC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HLTA Bridge £30000 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Arial" w:hAnsi="Arial" w:cs="Arial"/>
                <w:sz w:val="18"/>
                <w:szCs w:val="20"/>
              </w:rPr>
            </w:pPr>
            <w:r w:rsidRPr="007D1CC7">
              <w:rPr>
                <w:rFonts w:ascii="Arial" w:eastAsia="Times New Roman" w:hAnsi="Arial" w:cs="Arial"/>
                <w:color w:val="0D0D0D"/>
                <w:sz w:val="18"/>
                <w:szCs w:val="20"/>
                <w:lang w:eastAsia="en-GB"/>
              </w:rPr>
              <w:t>Student Support Manager £7000 30% of wage</w:t>
            </w:r>
            <w:r w:rsidRPr="007D1CC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A5D6C" w:rsidRPr="007D1CC7" w:rsidRDefault="002A5D6C" w:rsidP="002A5D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Arial" w:hAnsi="Arial" w:cs="Arial"/>
                <w:sz w:val="18"/>
                <w:szCs w:val="20"/>
              </w:rPr>
            </w:pPr>
            <w:r w:rsidRPr="007D1CC7">
              <w:rPr>
                <w:rFonts w:ascii="Arial" w:hAnsi="Arial" w:cs="Arial"/>
                <w:sz w:val="18"/>
                <w:szCs w:val="20"/>
              </w:rPr>
              <w:t>Uniform £1000</w:t>
            </w:r>
          </w:p>
          <w:p w:rsidR="002A5D6C" w:rsidRPr="00792854" w:rsidRDefault="002A5D6C" w:rsidP="002A5D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7D1CC7">
              <w:rPr>
                <w:rFonts w:ascii="Arial" w:hAnsi="Arial" w:cs="Arial"/>
                <w:sz w:val="18"/>
                <w:szCs w:val="20"/>
              </w:rPr>
              <w:t>Music £1000</w:t>
            </w:r>
          </w:p>
        </w:tc>
      </w:tr>
    </w:tbl>
    <w:p w:rsidR="00B270DB" w:rsidRDefault="008139C9"/>
    <w:sectPr w:rsidR="00B270DB" w:rsidSect="001C4F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42C"/>
    <w:multiLevelType w:val="hybridMultilevel"/>
    <w:tmpl w:val="B0262CF2"/>
    <w:lvl w:ilvl="0" w:tplc="9EEC45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916217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9AC540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16C5D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1C4DCF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B8E783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06099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7981CD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36188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97510EE"/>
    <w:multiLevelType w:val="hybridMultilevel"/>
    <w:tmpl w:val="38FA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6A78"/>
    <w:multiLevelType w:val="hybridMultilevel"/>
    <w:tmpl w:val="8142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F19"/>
    <w:multiLevelType w:val="hybridMultilevel"/>
    <w:tmpl w:val="3D48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5995"/>
    <w:multiLevelType w:val="hybridMultilevel"/>
    <w:tmpl w:val="043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0679"/>
    <w:multiLevelType w:val="hybridMultilevel"/>
    <w:tmpl w:val="DDE6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6187"/>
    <w:multiLevelType w:val="hybridMultilevel"/>
    <w:tmpl w:val="04A0B398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6DA1E5E">
      <w:numFmt w:val="bullet"/>
      <w:lvlText w:val="•"/>
      <w:lvlJc w:val="left"/>
      <w:pPr>
        <w:ind w:left="1770" w:hanging="690"/>
      </w:pPr>
      <w:rPr>
        <w:rFonts w:ascii="Calibri" w:eastAsia="Times New Roman" w:hAnsi="Calibri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015"/>
    <w:multiLevelType w:val="hybridMultilevel"/>
    <w:tmpl w:val="1960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44524"/>
    <w:multiLevelType w:val="hybridMultilevel"/>
    <w:tmpl w:val="9752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7C5D"/>
    <w:multiLevelType w:val="hybridMultilevel"/>
    <w:tmpl w:val="3386F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02E3"/>
    <w:multiLevelType w:val="hybridMultilevel"/>
    <w:tmpl w:val="A390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3809"/>
    <w:multiLevelType w:val="hybridMultilevel"/>
    <w:tmpl w:val="0062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F496B"/>
    <w:multiLevelType w:val="hybridMultilevel"/>
    <w:tmpl w:val="3BB6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56432"/>
    <w:multiLevelType w:val="hybridMultilevel"/>
    <w:tmpl w:val="D4F0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607A6"/>
    <w:multiLevelType w:val="hybridMultilevel"/>
    <w:tmpl w:val="F044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F3B5B"/>
    <w:multiLevelType w:val="hybridMultilevel"/>
    <w:tmpl w:val="A526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F5C67"/>
    <w:multiLevelType w:val="hybridMultilevel"/>
    <w:tmpl w:val="411A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566BF"/>
    <w:multiLevelType w:val="hybridMultilevel"/>
    <w:tmpl w:val="055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11"/>
  </w:num>
  <w:num w:numId="15">
    <w:abstractNumId w:val="8"/>
  </w:num>
  <w:num w:numId="16">
    <w:abstractNumId w:val="2"/>
  </w:num>
  <w:num w:numId="17">
    <w:abstractNumId w:val="19"/>
  </w:num>
  <w:num w:numId="18">
    <w:abstractNumId w:val="18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5C"/>
    <w:rsid w:val="0000527F"/>
    <w:rsid w:val="00040BAD"/>
    <w:rsid w:val="00070F4D"/>
    <w:rsid w:val="00091C6A"/>
    <w:rsid w:val="000C26FD"/>
    <w:rsid w:val="000E2D38"/>
    <w:rsid w:val="000E41A5"/>
    <w:rsid w:val="00153EE2"/>
    <w:rsid w:val="00163079"/>
    <w:rsid w:val="00166F6F"/>
    <w:rsid w:val="001B0805"/>
    <w:rsid w:val="001B229C"/>
    <w:rsid w:val="001C4F5C"/>
    <w:rsid w:val="001D57B5"/>
    <w:rsid w:val="00220995"/>
    <w:rsid w:val="0022333E"/>
    <w:rsid w:val="00235398"/>
    <w:rsid w:val="00244E53"/>
    <w:rsid w:val="002956A0"/>
    <w:rsid w:val="002A5D6C"/>
    <w:rsid w:val="002C07C8"/>
    <w:rsid w:val="0031154B"/>
    <w:rsid w:val="00334091"/>
    <w:rsid w:val="003456CE"/>
    <w:rsid w:val="003B2385"/>
    <w:rsid w:val="003B609C"/>
    <w:rsid w:val="003D3D53"/>
    <w:rsid w:val="003E7721"/>
    <w:rsid w:val="00405233"/>
    <w:rsid w:val="004229BE"/>
    <w:rsid w:val="00462723"/>
    <w:rsid w:val="004B7469"/>
    <w:rsid w:val="004C6475"/>
    <w:rsid w:val="004D29EC"/>
    <w:rsid w:val="00501DA6"/>
    <w:rsid w:val="00514FBC"/>
    <w:rsid w:val="00525804"/>
    <w:rsid w:val="005469BD"/>
    <w:rsid w:val="005D23CA"/>
    <w:rsid w:val="005D4129"/>
    <w:rsid w:val="006B4D3D"/>
    <w:rsid w:val="006C1B22"/>
    <w:rsid w:val="006D7CED"/>
    <w:rsid w:val="007223F5"/>
    <w:rsid w:val="0073483F"/>
    <w:rsid w:val="007416E1"/>
    <w:rsid w:val="00765847"/>
    <w:rsid w:val="00771C4C"/>
    <w:rsid w:val="00786F15"/>
    <w:rsid w:val="00792854"/>
    <w:rsid w:val="007D1CC7"/>
    <w:rsid w:val="007F62A9"/>
    <w:rsid w:val="007F6A75"/>
    <w:rsid w:val="0080702B"/>
    <w:rsid w:val="008139C9"/>
    <w:rsid w:val="00820C77"/>
    <w:rsid w:val="008A7827"/>
    <w:rsid w:val="00910B09"/>
    <w:rsid w:val="009447FD"/>
    <w:rsid w:val="009708ED"/>
    <w:rsid w:val="009C39C3"/>
    <w:rsid w:val="00A40D67"/>
    <w:rsid w:val="00A47E09"/>
    <w:rsid w:val="00A55CB3"/>
    <w:rsid w:val="00A604F0"/>
    <w:rsid w:val="00A81193"/>
    <w:rsid w:val="00A83FF2"/>
    <w:rsid w:val="00AF5AE6"/>
    <w:rsid w:val="00B0284C"/>
    <w:rsid w:val="00B536EA"/>
    <w:rsid w:val="00B56ECB"/>
    <w:rsid w:val="00BC1984"/>
    <w:rsid w:val="00C6630C"/>
    <w:rsid w:val="00C84E48"/>
    <w:rsid w:val="00CB52F9"/>
    <w:rsid w:val="00CB54BA"/>
    <w:rsid w:val="00D47A5E"/>
    <w:rsid w:val="00D92BE9"/>
    <w:rsid w:val="00DA2791"/>
    <w:rsid w:val="00DB385B"/>
    <w:rsid w:val="00DB3899"/>
    <w:rsid w:val="00DC34F4"/>
    <w:rsid w:val="00E0317B"/>
    <w:rsid w:val="00E278FE"/>
    <w:rsid w:val="00E90C93"/>
    <w:rsid w:val="00ED5E83"/>
    <w:rsid w:val="00F44074"/>
    <w:rsid w:val="00F61386"/>
    <w:rsid w:val="00F9493D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A1A5"/>
  <w15:chartTrackingRefBased/>
  <w15:docId w15:val="{ACDED52E-F42F-4F13-B43B-CD92C16C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F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4F5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D4129"/>
    <w:pPr>
      <w:ind w:left="720"/>
      <w:contextualSpacing/>
    </w:pPr>
  </w:style>
  <w:style w:type="character" w:styleId="Emphasis">
    <w:name w:val="Emphasis"/>
    <w:uiPriority w:val="20"/>
    <w:rsid w:val="00741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3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54DE-39C4-4874-A6BD-8AD40D9A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Withers</dc:creator>
  <cp:keywords/>
  <dc:description/>
  <cp:lastModifiedBy>Windows User</cp:lastModifiedBy>
  <cp:revision>17</cp:revision>
  <dcterms:created xsi:type="dcterms:W3CDTF">2020-09-23T13:52:00Z</dcterms:created>
  <dcterms:modified xsi:type="dcterms:W3CDTF">2020-10-01T13:48:00Z</dcterms:modified>
</cp:coreProperties>
</file>