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5C" w:rsidRPr="004D387E" w:rsidRDefault="001C4F5C" w:rsidP="001C4F5C">
      <w:pPr>
        <w:pageBreakBefore/>
        <w:spacing w:after="240" w:line="240" w:lineRule="auto"/>
        <w:outlineLvl w:val="0"/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</w:pPr>
      <w:bookmarkStart w:id="0" w:name="_Toc449687248"/>
      <w:bookmarkStart w:id="1" w:name="_Toc503965497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53A85A" wp14:editId="516E45BB">
            <wp:simplePos x="0" y="0"/>
            <wp:positionH relativeFrom="column">
              <wp:posOffset>8334375</wp:posOffset>
            </wp:positionH>
            <wp:positionV relativeFrom="paragraph">
              <wp:posOffset>-285750</wp:posOffset>
            </wp:positionV>
            <wp:extent cx="1495425" cy="619125"/>
            <wp:effectExtent l="0" t="0" r="9525" b="9525"/>
            <wp:wrapNone/>
            <wp:docPr id="10" name="Picture 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783340A8-46F2-4987-ACFB-A8F29342EA8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783340A8-46F2-4987-ACFB-A8F29342EA89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>Pupil P</w:t>
      </w:r>
      <w:r w:rsidRPr="004D387E"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 xml:space="preserve">remium strategy </w:t>
      </w:r>
      <w:bookmarkEnd w:id="0"/>
      <w:bookmarkEnd w:id="1"/>
      <w:r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 xml:space="preserve">New Mills School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3402"/>
        <w:gridCol w:w="1531"/>
        <w:gridCol w:w="4848"/>
        <w:gridCol w:w="1701"/>
      </w:tblGrid>
      <w:tr w:rsidR="001C4F5C" w:rsidRPr="003B2385" w:rsidTr="00A41716">
        <w:tc>
          <w:tcPr>
            <w:tcW w:w="15588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1C4F5C" w:rsidRPr="003B2385" w:rsidRDefault="001C4F5C" w:rsidP="001C4F5C">
            <w:pPr>
              <w:numPr>
                <w:ilvl w:val="0"/>
                <w:numId w:val="1"/>
              </w:numPr>
              <w:spacing w:after="0" w:line="288" w:lineRule="auto"/>
              <w:ind w:left="426"/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  <w:t xml:space="preserve">Summary information </w:t>
            </w:r>
          </w:p>
        </w:tc>
      </w:tr>
      <w:tr w:rsidR="001C4F5C" w:rsidRPr="003B2385" w:rsidTr="00F9493D">
        <w:trPr>
          <w:trHeight w:val="175"/>
        </w:trPr>
        <w:tc>
          <w:tcPr>
            <w:tcW w:w="2689" w:type="dxa"/>
            <w:shd w:val="clear" w:color="auto" w:fill="auto"/>
            <w:tcMar>
              <w:top w:w="57" w:type="dxa"/>
              <w:bottom w:w="57" w:type="dxa"/>
            </w:tcMar>
          </w:tcPr>
          <w:p w:rsidR="001C4F5C" w:rsidRPr="003B2385" w:rsidRDefault="001C4F5C" w:rsidP="00A41716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  <w:t>School</w:t>
            </w:r>
          </w:p>
        </w:tc>
        <w:tc>
          <w:tcPr>
            <w:tcW w:w="1289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1C4F5C" w:rsidRPr="003B2385" w:rsidRDefault="001C4F5C" w:rsidP="00A4171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New Mills School</w:t>
            </w:r>
          </w:p>
        </w:tc>
      </w:tr>
      <w:tr w:rsidR="001C4F5C" w:rsidRPr="003B2385" w:rsidTr="00F9493D">
        <w:tc>
          <w:tcPr>
            <w:tcW w:w="2689" w:type="dxa"/>
            <w:shd w:val="clear" w:color="auto" w:fill="auto"/>
            <w:tcMar>
              <w:top w:w="57" w:type="dxa"/>
              <w:bottom w:w="57" w:type="dxa"/>
            </w:tcMar>
          </w:tcPr>
          <w:p w:rsidR="001C4F5C" w:rsidRPr="003B2385" w:rsidRDefault="001C4F5C" w:rsidP="00A41716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  <w:t>Academic Year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1C4F5C" w:rsidRPr="003B2385" w:rsidRDefault="00244E53" w:rsidP="00A4171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19/20</w:t>
            </w:r>
          </w:p>
        </w:tc>
        <w:tc>
          <w:tcPr>
            <w:tcW w:w="3402" w:type="dxa"/>
            <w:shd w:val="clear" w:color="auto" w:fill="auto"/>
          </w:tcPr>
          <w:p w:rsidR="001C4F5C" w:rsidRPr="003B2385" w:rsidRDefault="001C4F5C" w:rsidP="00A4171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  <w:t>Total PP budget</w:t>
            </w:r>
          </w:p>
        </w:tc>
        <w:tc>
          <w:tcPr>
            <w:tcW w:w="1531" w:type="dxa"/>
            <w:shd w:val="clear" w:color="auto" w:fill="auto"/>
          </w:tcPr>
          <w:p w:rsidR="001C4F5C" w:rsidRPr="003B2385" w:rsidRDefault="003E7721" w:rsidP="00A4171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£124,300</w:t>
            </w:r>
          </w:p>
        </w:tc>
        <w:tc>
          <w:tcPr>
            <w:tcW w:w="4848" w:type="dxa"/>
            <w:shd w:val="clear" w:color="auto" w:fill="auto"/>
          </w:tcPr>
          <w:p w:rsidR="001C4F5C" w:rsidRPr="003B2385" w:rsidRDefault="001C4F5C" w:rsidP="00A4171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  <w:t>Date of most recent PP Review</w:t>
            </w:r>
          </w:p>
        </w:tc>
        <w:tc>
          <w:tcPr>
            <w:tcW w:w="1701" w:type="dxa"/>
            <w:shd w:val="clear" w:color="auto" w:fill="auto"/>
          </w:tcPr>
          <w:p w:rsidR="001C4F5C" w:rsidRPr="003B2385" w:rsidRDefault="00244E53" w:rsidP="00A4171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Oct 19</w:t>
            </w:r>
          </w:p>
        </w:tc>
      </w:tr>
      <w:tr w:rsidR="001C4F5C" w:rsidRPr="003B2385" w:rsidTr="00F9493D">
        <w:tc>
          <w:tcPr>
            <w:tcW w:w="2689" w:type="dxa"/>
            <w:shd w:val="clear" w:color="auto" w:fill="auto"/>
            <w:tcMar>
              <w:top w:w="57" w:type="dxa"/>
              <w:bottom w:w="57" w:type="dxa"/>
            </w:tcMar>
          </w:tcPr>
          <w:p w:rsidR="001C4F5C" w:rsidRPr="003B2385" w:rsidRDefault="001C4F5C" w:rsidP="00A4171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  <w:t>Total number of pupils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1C4F5C" w:rsidRPr="003B2385" w:rsidRDefault="00AF5AE6" w:rsidP="00A4171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574</w:t>
            </w:r>
          </w:p>
        </w:tc>
        <w:tc>
          <w:tcPr>
            <w:tcW w:w="3402" w:type="dxa"/>
            <w:shd w:val="clear" w:color="auto" w:fill="auto"/>
          </w:tcPr>
          <w:p w:rsidR="001C4F5C" w:rsidRPr="003B2385" w:rsidRDefault="001C4F5C" w:rsidP="00A4171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  <w:t>Number of pupils eligible for PP</w:t>
            </w:r>
          </w:p>
        </w:tc>
        <w:tc>
          <w:tcPr>
            <w:tcW w:w="1531" w:type="dxa"/>
            <w:shd w:val="clear" w:color="auto" w:fill="auto"/>
          </w:tcPr>
          <w:p w:rsidR="001C4F5C" w:rsidRPr="003B2385" w:rsidRDefault="008A7827" w:rsidP="00A4171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115</w:t>
            </w:r>
          </w:p>
        </w:tc>
        <w:tc>
          <w:tcPr>
            <w:tcW w:w="4848" w:type="dxa"/>
            <w:shd w:val="clear" w:color="auto" w:fill="auto"/>
          </w:tcPr>
          <w:p w:rsidR="001C4F5C" w:rsidRPr="003B2385" w:rsidRDefault="001C4F5C" w:rsidP="00A4171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  <w:t>Date for next internal review of this strategy</w:t>
            </w:r>
          </w:p>
        </w:tc>
        <w:tc>
          <w:tcPr>
            <w:tcW w:w="1701" w:type="dxa"/>
            <w:shd w:val="clear" w:color="auto" w:fill="auto"/>
          </w:tcPr>
          <w:p w:rsidR="001C4F5C" w:rsidRPr="003B2385" w:rsidRDefault="00244E53" w:rsidP="00A4171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 xml:space="preserve">Feb 20 </w:t>
            </w:r>
          </w:p>
        </w:tc>
      </w:tr>
      <w:tr w:rsidR="00F9493D" w:rsidRPr="003B2385" w:rsidTr="00F9493D">
        <w:tc>
          <w:tcPr>
            <w:tcW w:w="2689" w:type="dxa"/>
            <w:shd w:val="clear" w:color="auto" w:fill="auto"/>
            <w:tcMar>
              <w:top w:w="57" w:type="dxa"/>
              <w:bottom w:w="57" w:type="dxa"/>
            </w:tcMar>
          </w:tcPr>
          <w:p w:rsidR="00F9493D" w:rsidRPr="003B2385" w:rsidRDefault="00F9493D" w:rsidP="00A41716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  <w:t>Statement Authorised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F9493D" w:rsidRPr="003B2385" w:rsidRDefault="00F9493D" w:rsidP="00F9493D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 xml:space="preserve">Mrs C </w:t>
            </w:r>
            <w:proofErr w:type="spellStart"/>
            <w:r w:rsidRPr="003B2385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Jesson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F9493D" w:rsidRPr="003B2385" w:rsidRDefault="00F9493D" w:rsidP="00A41716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  <w:t>Pupil Premium Lead</w:t>
            </w:r>
          </w:p>
        </w:tc>
        <w:tc>
          <w:tcPr>
            <w:tcW w:w="1531" w:type="dxa"/>
            <w:shd w:val="clear" w:color="auto" w:fill="auto"/>
          </w:tcPr>
          <w:p w:rsidR="00F9493D" w:rsidRPr="003B2385" w:rsidRDefault="00F9493D" w:rsidP="00F9493D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Mr I Withers</w:t>
            </w:r>
          </w:p>
        </w:tc>
        <w:tc>
          <w:tcPr>
            <w:tcW w:w="4848" w:type="dxa"/>
            <w:shd w:val="clear" w:color="auto" w:fill="auto"/>
          </w:tcPr>
          <w:p w:rsidR="00F9493D" w:rsidRPr="003B2385" w:rsidRDefault="00F9493D" w:rsidP="00A41716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  <w:t xml:space="preserve">Governor Lead </w:t>
            </w:r>
          </w:p>
        </w:tc>
        <w:tc>
          <w:tcPr>
            <w:tcW w:w="1701" w:type="dxa"/>
            <w:shd w:val="clear" w:color="auto" w:fill="auto"/>
          </w:tcPr>
          <w:p w:rsidR="00F9493D" w:rsidRPr="003B2385" w:rsidRDefault="00F9493D" w:rsidP="00A4171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 xml:space="preserve">Mr T Roberts </w:t>
            </w:r>
          </w:p>
        </w:tc>
      </w:tr>
    </w:tbl>
    <w:p w:rsidR="001C4F5C" w:rsidRPr="003B2385" w:rsidRDefault="001C4F5C" w:rsidP="001C4F5C">
      <w:pPr>
        <w:spacing w:after="0" w:line="288" w:lineRule="auto"/>
        <w:rPr>
          <w:rFonts w:ascii="Arial" w:eastAsia="Times New Roman" w:hAnsi="Arial" w:cs="Arial"/>
          <w:color w:val="0D0D0D"/>
          <w:sz w:val="10"/>
          <w:szCs w:val="12"/>
          <w:lang w:eastAsia="en-GB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"/>
        <w:gridCol w:w="97"/>
        <w:gridCol w:w="4139"/>
        <w:gridCol w:w="2835"/>
        <w:gridCol w:w="993"/>
        <w:gridCol w:w="2097"/>
        <w:gridCol w:w="4536"/>
      </w:tblGrid>
      <w:tr w:rsidR="001C4F5C" w:rsidRPr="003B2385" w:rsidTr="00A41716">
        <w:trPr>
          <w:trHeight w:val="146"/>
        </w:trPr>
        <w:tc>
          <w:tcPr>
            <w:tcW w:w="15559" w:type="dxa"/>
            <w:gridSpan w:val="8"/>
            <w:shd w:val="clear" w:color="auto" w:fill="CFDCE3"/>
            <w:tcMar>
              <w:top w:w="57" w:type="dxa"/>
              <w:bottom w:w="57" w:type="dxa"/>
            </w:tcMar>
          </w:tcPr>
          <w:p w:rsidR="001C4F5C" w:rsidRPr="003B2385" w:rsidRDefault="00F9493D" w:rsidP="00F9493D">
            <w:pPr>
              <w:numPr>
                <w:ilvl w:val="0"/>
                <w:numId w:val="1"/>
              </w:numPr>
              <w:spacing w:after="0" w:line="288" w:lineRule="auto"/>
              <w:ind w:left="454"/>
              <w:rPr>
                <w:rFonts w:ascii="Arial" w:eastAsia="Times New Roman" w:hAnsi="Arial" w:cs="Arial"/>
                <w:b/>
                <w:color w:val="0D0D0D"/>
                <w:sz w:val="18"/>
                <w:szCs w:val="24"/>
                <w:lang w:eastAsia="en-GB"/>
              </w:rPr>
            </w:pPr>
            <w:r w:rsidRPr="003B2385">
              <w:rPr>
                <w:rFonts w:ascii="Arial" w:eastAsia="Times New Roman" w:hAnsi="Arial" w:cs="Arial"/>
                <w:b/>
                <w:color w:val="0D0D0D"/>
                <w:sz w:val="18"/>
                <w:szCs w:val="24"/>
                <w:lang w:eastAsia="en-GB"/>
              </w:rPr>
              <w:t>Disadvantaged pupil performance overview for last academic year</w:t>
            </w:r>
          </w:p>
        </w:tc>
      </w:tr>
      <w:tr w:rsidR="001C4F5C" w:rsidRPr="003B2385" w:rsidTr="00A41716">
        <w:tc>
          <w:tcPr>
            <w:tcW w:w="8926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1C4F5C" w:rsidRPr="003B2385" w:rsidRDefault="001C4F5C" w:rsidP="00A41716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209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C4F5C" w:rsidRPr="003B2385" w:rsidRDefault="001C4F5C" w:rsidP="002209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 xml:space="preserve">Pupils eligible for PP </w:t>
            </w:r>
            <w:r w:rsidR="00220995" w:rsidRPr="003B2385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New Mills School</w:t>
            </w:r>
          </w:p>
        </w:tc>
        <w:tc>
          <w:tcPr>
            <w:tcW w:w="453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C4F5C" w:rsidRPr="003B2385" w:rsidRDefault="001C4F5C" w:rsidP="00A41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 xml:space="preserve">Pupils not eligible for PP (national average) </w:t>
            </w:r>
          </w:p>
        </w:tc>
      </w:tr>
      <w:tr w:rsidR="001C4F5C" w:rsidRPr="004D387E" w:rsidTr="00A41716">
        <w:trPr>
          <w:trHeight w:val="290"/>
        </w:trPr>
        <w:tc>
          <w:tcPr>
            <w:tcW w:w="8926" w:type="dxa"/>
            <w:gridSpan w:val="6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C4F5C" w:rsidRPr="003B2385" w:rsidRDefault="001C4F5C" w:rsidP="00A41716">
            <w:pPr>
              <w:spacing w:after="0" w:line="240" w:lineRule="auto"/>
              <w:rPr>
                <w:rFonts w:ascii="Arial" w:eastAsia="Arial" w:hAnsi="Arial" w:cs="Arial"/>
                <w:b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Arial" w:hAnsi="Arial" w:cs="Arial"/>
                <w:b/>
                <w:bCs/>
                <w:color w:val="050505"/>
                <w:sz w:val="18"/>
                <w:szCs w:val="20"/>
                <w:lang w:eastAsia="en-GB"/>
              </w:rPr>
              <w:t>Progress 8 score average</w:t>
            </w:r>
          </w:p>
        </w:tc>
        <w:tc>
          <w:tcPr>
            <w:tcW w:w="209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C4F5C" w:rsidRPr="003B2385" w:rsidRDefault="00A81193" w:rsidP="00A41716">
            <w:pPr>
              <w:spacing w:after="0" w:line="240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  <w:t>-0.749</w:t>
            </w:r>
          </w:p>
        </w:tc>
        <w:tc>
          <w:tcPr>
            <w:tcW w:w="4536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C4F5C" w:rsidRPr="003B2385" w:rsidRDefault="00A81193" w:rsidP="00A41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D0D0D" w:themeColor="text1" w:themeTint="F2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b/>
                <w:color w:val="0D0D0D" w:themeColor="text1" w:themeTint="F2"/>
                <w:sz w:val="18"/>
                <w:szCs w:val="20"/>
                <w:lang w:eastAsia="en-GB"/>
              </w:rPr>
              <w:t>0.15</w:t>
            </w:r>
          </w:p>
        </w:tc>
      </w:tr>
      <w:tr w:rsidR="00F9493D" w:rsidRPr="004D387E" w:rsidTr="009D68CB">
        <w:trPr>
          <w:trHeight w:val="205"/>
        </w:trPr>
        <w:tc>
          <w:tcPr>
            <w:tcW w:w="8926" w:type="dxa"/>
            <w:gridSpan w:val="6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9493D" w:rsidRPr="003B2385" w:rsidRDefault="00F9493D" w:rsidP="00F9493D">
            <w:pPr>
              <w:spacing w:after="0" w:line="240" w:lineRule="auto"/>
              <w:rPr>
                <w:rFonts w:ascii="Arial" w:eastAsia="Arial" w:hAnsi="Arial" w:cs="Arial"/>
                <w:b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Arial" w:hAnsi="Arial" w:cs="Arial"/>
                <w:b/>
                <w:bCs/>
                <w:color w:val="050505"/>
                <w:sz w:val="18"/>
                <w:szCs w:val="20"/>
                <w:lang w:eastAsia="en-GB"/>
              </w:rPr>
              <w:t>Attainment 8 score average</w:t>
            </w:r>
          </w:p>
        </w:tc>
        <w:tc>
          <w:tcPr>
            <w:tcW w:w="209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9493D" w:rsidRPr="003B2385" w:rsidRDefault="00F9493D" w:rsidP="00F9493D">
            <w:pPr>
              <w:spacing w:after="0" w:line="240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  <w:t>33.94</w:t>
            </w:r>
          </w:p>
        </w:tc>
        <w:tc>
          <w:tcPr>
            <w:tcW w:w="4536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F9493D" w:rsidRPr="003B2385" w:rsidRDefault="00A81193" w:rsidP="00F94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D0D0D" w:themeColor="text1" w:themeTint="F2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b/>
                <w:color w:val="0D0D0D" w:themeColor="text1" w:themeTint="F2"/>
                <w:sz w:val="18"/>
                <w:szCs w:val="20"/>
                <w:lang w:eastAsia="en-GB"/>
              </w:rPr>
              <w:t>50.09</w:t>
            </w:r>
          </w:p>
        </w:tc>
      </w:tr>
      <w:tr w:rsidR="00F9493D" w:rsidRPr="004D387E" w:rsidTr="00A41716">
        <w:trPr>
          <w:trHeight w:val="296"/>
        </w:trPr>
        <w:tc>
          <w:tcPr>
            <w:tcW w:w="8926" w:type="dxa"/>
            <w:gridSpan w:val="6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9493D" w:rsidRPr="003B2385" w:rsidRDefault="00F9493D" w:rsidP="00F9493D">
            <w:pPr>
              <w:spacing w:after="0" w:line="240" w:lineRule="auto"/>
              <w:rPr>
                <w:rFonts w:ascii="Arial" w:eastAsia="Arial" w:hAnsi="Arial" w:cs="Arial"/>
                <w:b/>
                <w:color w:val="0D0D0D"/>
                <w:sz w:val="18"/>
                <w:szCs w:val="20"/>
                <w:lang w:eastAsia="en-GB"/>
              </w:rPr>
            </w:pPr>
            <w:proofErr w:type="spellStart"/>
            <w:r w:rsidRPr="003B2385">
              <w:rPr>
                <w:rFonts w:ascii="Arial" w:eastAsia="Arial" w:hAnsi="Arial" w:cs="Arial"/>
                <w:b/>
                <w:color w:val="0D0D0D"/>
                <w:sz w:val="18"/>
                <w:szCs w:val="20"/>
                <w:lang w:eastAsia="en-GB"/>
              </w:rPr>
              <w:t>Ebacc</w:t>
            </w:r>
            <w:proofErr w:type="spellEnd"/>
            <w:r w:rsidRPr="003B2385">
              <w:rPr>
                <w:rFonts w:ascii="Arial" w:eastAsia="Arial" w:hAnsi="Arial" w:cs="Arial"/>
                <w:b/>
                <w:color w:val="0D0D0D"/>
                <w:sz w:val="18"/>
                <w:szCs w:val="20"/>
                <w:lang w:eastAsia="en-GB"/>
              </w:rPr>
              <w:t xml:space="preserve"> Entry </w:t>
            </w:r>
          </w:p>
        </w:tc>
        <w:tc>
          <w:tcPr>
            <w:tcW w:w="209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9493D" w:rsidRPr="003B2385" w:rsidRDefault="00A81193" w:rsidP="00F9493D">
            <w:pPr>
              <w:spacing w:after="0" w:line="240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  <w:t>25%</w:t>
            </w:r>
          </w:p>
        </w:tc>
        <w:tc>
          <w:tcPr>
            <w:tcW w:w="4536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F9493D" w:rsidRPr="003B2385" w:rsidRDefault="00A81193" w:rsidP="00F94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D0D0D" w:themeColor="text1" w:themeTint="F2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b/>
                <w:color w:val="0D0D0D" w:themeColor="text1" w:themeTint="F2"/>
                <w:sz w:val="18"/>
                <w:szCs w:val="20"/>
                <w:lang w:eastAsia="en-GB"/>
              </w:rPr>
              <w:t>42.4%</w:t>
            </w:r>
          </w:p>
        </w:tc>
      </w:tr>
      <w:tr w:rsidR="00F9493D" w:rsidRPr="004D387E" w:rsidTr="00A41716">
        <w:trPr>
          <w:trHeight w:val="296"/>
        </w:trPr>
        <w:tc>
          <w:tcPr>
            <w:tcW w:w="8926" w:type="dxa"/>
            <w:gridSpan w:val="6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9493D" w:rsidRPr="003B2385" w:rsidRDefault="00F9493D" w:rsidP="00F9493D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50505"/>
                <w:sz w:val="18"/>
                <w:szCs w:val="20"/>
                <w:lang w:eastAsia="en-GB"/>
              </w:rPr>
            </w:pPr>
            <w:r w:rsidRPr="003B2385">
              <w:rPr>
                <w:rFonts w:ascii="Arial" w:hAnsi="Arial" w:cs="Arial"/>
                <w:b/>
                <w:sz w:val="18"/>
                <w:szCs w:val="20"/>
              </w:rPr>
              <w:t>Percentage of Grade 5+ in English and maths</w:t>
            </w:r>
          </w:p>
        </w:tc>
        <w:tc>
          <w:tcPr>
            <w:tcW w:w="209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9493D" w:rsidRPr="003B2385" w:rsidRDefault="00BC1984" w:rsidP="00F9493D">
            <w:pPr>
              <w:spacing w:after="0" w:line="240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  <w:t>14.3%</w:t>
            </w:r>
          </w:p>
        </w:tc>
        <w:tc>
          <w:tcPr>
            <w:tcW w:w="4536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F9493D" w:rsidRPr="003B2385" w:rsidRDefault="00A81193" w:rsidP="00F94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D0D0D" w:themeColor="text1" w:themeTint="F2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b/>
                <w:color w:val="0D0D0D" w:themeColor="text1" w:themeTint="F2"/>
                <w:sz w:val="18"/>
                <w:szCs w:val="20"/>
                <w:lang w:eastAsia="en-GB"/>
              </w:rPr>
              <w:t>48.8</w:t>
            </w:r>
            <w:r w:rsidR="00BC1984" w:rsidRPr="003B2385">
              <w:rPr>
                <w:rFonts w:ascii="Arial" w:eastAsia="Times New Roman" w:hAnsi="Arial" w:cs="Arial"/>
                <w:b/>
                <w:color w:val="0D0D0D" w:themeColor="text1" w:themeTint="F2"/>
                <w:sz w:val="18"/>
                <w:szCs w:val="20"/>
                <w:lang w:eastAsia="en-GB"/>
              </w:rPr>
              <w:t>%</w:t>
            </w:r>
          </w:p>
        </w:tc>
      </w:tr>
      <w:tr w:rsidR="00F9493D" w:rsidRPr="004D387E" w:rsidTr="00A41716">
        <w:tc>
          <w:tcPr>
            <w:tcW w:w="15559" w:type="dxa"/>
            <w:gridSpan w:val="8"/>
            <w:shd w:val="clear" w:color="auto" w:fill="CFDCE3"/>
            <w:tcMar>
              <w:top w:w="57" w:type="dxa"/>
              <w:bottom w:w="57" w:type="dxa"/>
            </w:tcMar>
          </w:tcPr>
          <w:p w:rsidR="00F9493D" w:rsidRPr="003B2385" w:rsidRDefault="00F9493D" w:rsidP="00F9493D">
            <w:pPr>
              <w:numPr>
                <w:ilvl w:val="0"/>
                <w:numId w:val="1"/>
              </w:numPr>
              <w:spacing w:after="0" w:line="288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  <w:t>Barriers to future attainment (for pupils eligible for PP)</w:t>
            </w:r>
          </w:p>
        </w:tc>
      </w:tr>
      <w:tr w:rsidR="00F9493D" w:rsidRPr="004D387E" w:rsidTr="00A41716">
        <w:trPr>
          <w:trHeight w:val="264"/>
        </w:trPr>
        <w:tc>
          <w:tcPr>
            <w:tcW w:w="15559" w:type="dxa"/>
            <w:gridSpan w:val="8"/>
            <w:shd w:val="clear" w:color="auto" w:fill="CFDCE3"/>
            <w:tcMar>
              <w:top w:w="57" w:type="dxa"/>
              <w:bottom w:w="57" w:type="dxa"/>
            </w:tcMar>
          </w:tcPr>
          <w:p w:rsidR="00F9493D" w:rsidRPr="003B2385" w:rsidRDefault="00F9493D" w:rsidP="00F9493D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  <w:t xml:space="preserve">Academic barriers </w:t>
            </w:r>
            <w:r w:rsidRPr="003B2385">
              <w:rPr>
                <w:rFonts w:ascii="Arial" w:eastAsia="Times New Roman" w:hAnsi="Arial" w:cs="Arial"/>
                <w:i/>
                <w:color w:val="0D0D0D"/>
                <w:sz w:val="18"/>
                <w:szCs w:val="20"/>
                <w:lang w:eastAsia="en-GB"/>
              </w:rPr>
              <w:t>(issues to be addressed in school, such as poor literacy skills)</w:t>
            </w:r>
          </w:p>
        </w:tc>
      </w:tr>
      <w:tr w:rsidR="00F9493D" w:rsidRPr="004D387E" w:rsidTr="00A41716">
        <w:tc>
          <w:tcPr>
            <w:tcW w:w="95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F9493D" w:rsidRPr="003B2385" w:rsidRDefault="00F9493D" w:rsidP="00F9493D">
            <w:pPr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ind w:left="426"/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14600" w:type="dxa"/>
            <w:gridSpan w:val="5"/>
            <w:shd w:val="clear" w:color="auto" w:fill="auto"/>
          </w:tcPr>
          <w:p w:rsidR="00F9493D" w:rsidRPr="003B2385" w:rsidRDefault="00F9493D" w:rsidP="00F9493D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color w:val="0D0D0D" w:themeColor="text1" w:themeTint="F2"/>
                <w:sz w:val="18"/>
                <w:szCs w:val="20"/>
                <w:lang w:eastAsia="en-GB"/>
              </w:rPr>
              <w:t>Lack of desire for success</w:t>
            </w:r>
          </w:p>
        </w:tc>
      </w:tr>
      <w:tr w:rsidR="00F9493D" w:rsidRPr="004D387E" w:rsidTr="00A41716">
        <w:tc>
          <w:tcPr>
            <w:tcW w:w="95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F9493D" w:rsidRPr="003B2385" w:rsidRDefault="00F9493D" w:rsidP="00F9493D">
            <w:pPr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ind w:left="426"/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14600" w:type="dxa"/>
            <w:gridSpan w:val="5"/>
            <w:shd w:val="clear" w:color="auto" w:fill="auto"/>
          </w:tcPr>
          <w:p w:rsidR="00F9493D" w:rsidRPr="003B2385" w:rsidRDefault="00F9493D" w:rsidP="00F9493D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Poor understanding of their own neuroplasticity leading to low self-regulation skills as a learner</w:t>
            </w:r>
          </w:p>
        </w:tc>
      </w:tr>
      <w:tr w:rsidR="00F9493D" w:rsidRPr="004D387E" w:rsidTr="00A41716">
        <w:tc>
          <w:tcPr>
            <w:tcW w:w="95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F9493D" w:rsidRPr="003B2385" w:rsidRDefault="00F9493D" w:rsidP="00F9493D">
            <w:pPr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ind w:left="426"/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14600" w:type="dxa"/>
            <w:gridSpan w:val="5"/>
            <w:shd w:val="clear" w:color="auto" w:fill="auto"/>
          </w:tcPr>
          <w:p w:rsidR="00F9493D" w:rsidRPr="003B2385" w:rsidRDefault="00F9493D" w:rsidP="00F9493D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 xml:space="preserve">Vocabulary deficit </w:t>
            </w:r>
          </w:p>
        </w:tc>
      </w:tr>
      <w:tr w:rsidR="00F9493D" w:rsidRPr="004D387E" w:rsidTr="00A41716">
        <w:trPr>
          <w:trHeight w:val="174"/>
        </w:trPr>
        <w:tc>
          <w:tcPr>
            <w:tcW w:w="15559" w:type="dxa"/>
            <w:gridSpan w:val="8"/>
            <w:shd w:val="clear" w:color="auto" w:fill="CFDCE3"/>
            <w:tcMar>
              <w:top w:w="57" w:type="dxa"/>
              <w:bottom w:w="57" w:type="dxa"/>
            </w:tcMar>
          </w:tcPr>
          <w:p w:rsidR="00F9493D" w:rsidRPr="003B2385" w:rsidRDefault="00F9493D" w:rsidP="00F9493D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  <w:t xml:space="preserve">External barriers </w:t>
            </w:r>
            <w:r w:rsidRPr="003B2385">
              <w:rPr>
                <w:rFonts w:ascii="Arial" w:eastAsia="Times New Roman" w:hAnsi="Arial" w:cs="Arial"/>
                <w:i/>
                <w:color w:val="0D0D0D"/>
                <w:sz w:val="18"/>
                <w:szCs w:val="20"/>
                <w:lang w:eastAsia="en-GB"/>
              </w:rPr>
              <w:t>(including issues which also require action outside school, such as low attendance rates)</w:t>
            </w:r>
          </w:p>
        </w:tc>
      </w:tr>
      <w:tr w:rsidR="00F9493D" w:rsidRPr="004D387E" w:rsidTr="00A41716">
        <w:trPr>
          <w:trHeight w:val="7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9493D" w:rsidRPr="00792854" w:rsidRDefault="00F9493D" w:rsidP="00F9493D">
            <w:pPr>
              <w:tabs>
                <w:tab w:val="left" w:pos="60"/>
                <w:tab w:val="left" w:pos="426"/>
              </w:tabs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en-GB"/>
              </w:rPr>
              <w:t>D.</w:t>
            </w:r>
          </w:p>
        </w:tc>
        <w:tc>
          <w:tcPr>
            <w:tcW w:w="14697" w:type="dxa"/>
            <w:gridSpan w:val="6"/>
            <w:shd w:val="clear" w:color="auto" w:fill="auto"/>
          </w:tcPr>
          <w:p w:rsidR="00F9493D" w:rsidRPr="003B2385" w:rsidRDefault="00F9493D" w:rsidP="00F9493D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noProof/>
                <w:color w:val="0D0D0D"/>
                <w:sz w:val="18"/>
                <w:szCs w:val="20"/>
                <w:lang w:eastAsia="en-GB"/>
              </w:rPr>
              <w:t>Low attendance</w:t>
            </w:r>
            <w:r w:rsidRPr="003B2385">
              <w:rPr>
                <w:rStyle w:val="CommentReference"/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F9493D" w:rsidRPr="004D387E" w:rsidTr="00A41716">
        <w:trPr>
          <w:trHeight w:val="7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9493D" w:rsidRPr="00792854" w:rsidRDefault="00F9493D" w:rsidP="00F9493D">
            <w:pPr>
              <w:tabs>
                <w:tab w:val="left" w:pos="60"/>
                <w:tab w:val="left" w:pos="426"/>
              </w:tabs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en-GB"/>
              </w:rPr>
              <w:t xml:space="preserve">E. </w:t>
            </w:r>
          </w:p>
        </w:tc>
        <w:tc>
          <w:tcPr>
            <w:tcW w:w="14697" w:type="dxa"/>
            <w:gridSpan w:val="6"/>
            <w:shd w:val="clear" w:color="auto" w:fill="auto"/>
          </w:tcPr>
          <w:p w:rsidR="00F9493D" w:rsidRPr="003B2385" w:rsidRDefault="00A83FF2" w:rsidP="00F9493D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Poor p</w:t>
            </w:r>
            <w:r w:rsidR="00F9493D" w:rsidRPr="003B2385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arental engagement</w:t>
            </w:r>
          </w:p>
        </w:tc>
      </w:tr>
      <w:tr w:rsidR="00F9493D" w:rsidRPr="004D387E" w:rsidTr="00DB3899">
        <w:tc>
          <w:tcPr>
            <w:tcW w:w="5098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F9493D" w:rsidRPr="00792854" w:rsidRDefault="00F9493D" w:rsidP="00F9493D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en-GB"/>
              </w:rPr>
              <w:t xml:space="preserve">Intended outcomes </w:t>
            </w:r>
            <w:r w:rsidRPr="00792854">
              <w:rPr>
                <w:rFonts w:ascii="Arial" w:eastAsia="Times New Roman" w:hAnsi="Arial" w:cs="Arial"/>
                <w:b/>
                <w:i/>
                <w:color w:val="0D0D0D"/>
                <w:sz w:val="20"/>
                <w:szCs w:val="20"/>
                <w:lang w:eastAsia="en-GB"/>
              </w:rPr>
              <w:t>(specific outcomes and how they will be measured)</w:t>
            </w:r>
          </w:p>
        </w:tc>
        <w:tc>
          <w:tcPr>
            <w:tcW w:w="2835" w:type="dxa"/>
            <w:shd w:val="clear" w:color="auto" w:fill="CFDCE3"/>
          </w:tcPr>
          <w:p w:rsidR="00F9493D" w:rsidRPr="00792854" w:rsidRDefault="00F9493D" w:rsidP="00F94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en-GB"/>
              </w:rPr>
              <w:t>Success criteria</w:t>
            </w:r>
          </w:p>
          <w:p w:rsidR="00F9493D" w:rsidRPr="00792854" w:rsidRDefault="00F9493D" w:rsidP="00F9493D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en-GB"/>
              </w:rPr>
            </w:pPr>
          </w:p>
        </w:tc>
        <w:tc>
          <w:tcPr>
            <w:tcW w:w="7626" w:type="dxa"/>
            <w:gridSpan w:val="3"/>
            <w:shd w:val="clear" w:color="auto" w:fill="CFDCE3"/>
          </w:tcPr>
          <w:p w:rsidR="00F9493D" w:rsidRPr="00792854" w:rsidRDefault="00F9493D" w:rsidP="00F94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en-GB"/>
              </w:rPr>
              <w:t>Proposed Actions</w:t>
            </w:r>
          </w:p>
        </w:tc>
      </w:tr>
      <w:tr w:rsidR="00F9493D" w:rsidRPr="004D387E" w:rsidTr="00A83FF2">
        <w:trPr>
          <w:trHeight w:val="78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:rsidR="00F9493D" w:rsidRPr="004D387E" w:rsidRDefault="00F9493D" w:rsidP="00F9493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281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F9493D" w:rsidRPr="00792854" w:rsidRDefault="00F9493D" w:rsidP="00F94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Students have a coherent sense of direction and self-worth</w:t>
            </w:r>
          </w:p>
        </w:tc>
        <w:tc>
          <w:tcPr>
            <w:tcW w:w="2835" w:type="dxa"/>
            <w:shd w:val="clear" w:color="auto" w:fill="CFDCE3"/>
          </w:tcPr>
          <w:p w:rsidR="00F9493D" w:rsidRPr="00792854" w:rsidRDefault="00040BAD" w:rsidP="00F9493D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Destinations data Qualitative</w:t>
            </w:r>
            <w:r w:rsidR="00F9493D" w:rsidRPr="00792854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/</w:t>
            </w:r>
            <w:proofErr w:type="spellStart"/>
            <w:r w:rsidR="00F9493D" w:rsidRPr="00792854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Quant</w:t>
            </w:r>
            <w:r w:rsidR="0031154B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a</w:t>
            </w:r>
            <w:r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tive</w:t>
            </w:r>
            <w:proofErr w:type="spellEnd"/>
          </w:p>
          <w:p w:rsidR="00F9493D" w:rsidRPr="00792854" w:rsidRDefault="00F9493D" w:rsidP="00F9493D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Improved pupil voice</w:t>
            </w:r>
          </w:p>
          <w:p w:rsidR="00F9493D" w:rsidRPr="00792854" w:rsidRDefault="00F9493D" w:rsidP="00F9493D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Well documented PD log</w:t>
            </w:r>
          </w:p>
          <w:p w:rsidR="00F9493D" w:rsidRPr="00792854" w:rsidRDefault="00F9493D" w:rsidP="00F9493D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Well evidenced leadership ladder</w:t>
            </w:r>
          </w:p>
          <w:p w:rsidR="00F9493D" w:rsidRPr="00792854" w:rsidRDefault="00A83FF2" w:rsidP="00F9493D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lastRenderedPageBreak/>
              <w:t>DA students</w:t>
            </w:r>
            <w:r w:rsidR="00F9493D" w:rsidRPr="00792854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 xml:space="preserve"> conduct shows rewards data ratio is 5:1 against negative points</w:t>
            </w:r>
          </w:p>
          <w:p w:rsidR="00F9493D" w:rsidRPr="00792854" w:rsidRDefault="00F9493D" w:rsidP="00F9493D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7626" w:type="dxa"/>
            <w:gridSpan w:val="3"/>
            <w:shd w:val="clear" w:color="auto" w:fill="CFDCE3"/>
          </w:tcPr>
          <w:p w:rsidR="00F9493D" w:rsidRPr="00792854" w:rsidRDefault="00F9493D" w:rsidP="00F949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lastRenderedPageBreak/>
              <w:t>Tutor Time 2 x 10 once a fortnight – Relationship building</w:t>
            </w:r>
          </w:p>
          <w:p w:rsidR="00F9493D" w:rsidRPr="00792854" w:rsidRDefault="00F9493D" w:rsidP="00F949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Positive reinforcement in lessons 5:1 model</w:t>
            </w:r>
          </w:p>
          <w:p w:rsidR="00F9493D" w:rsidRPr="00792854" w:rsidRDefault="00F9493D" w:rsidP="00F9493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Analyse careers interviews impact, quality and improve where necessary</w:t>
            </w:r>
          </w:p>
          <w:p w:rsidR="00F9493D" w:rsidRPr="00792854" w:rsidRDefault="00F9493D" w:rsidP="00F9493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Analyse progress data, identify gaps and intervene to close gaps</w:t>
            </w:r>
          </w:p>
          <w:p w:rsidR="00F9493D" w:rsidRPr="00792854" w:rsidRDefault="00F9493D" w:rsidP="00F9493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Produce personal developmen</w:t>
            </w:r>
            <w:r w:rsidR="00040BAD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 xml:space="preserve">t log, </w:t>
            </w:r>
            <w:r w:rsidRPr="00792854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implement and monitor</w:t>
            </w:r>
          </w:p>
          <w:p w:rsidR="00F9493D" w:rsidRPr="00792854" w:rsidRDefault="00F9493D" w:rsidP="00F9493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</w:p>
        </w:tc>
      </w:tr>
      <w:tr w:rsidR="004229BE" w:rsidRPr="004D387E" w:rsidTr="00F15200">
        <w:trPr>
          <w:trHeight w:val="299"/>
        </w:trPr>
        <w:tc>
          <w:tcPr>
            <w:tcW w:w="15559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:rsidR="004229BE" w:rsidRDefault="004229BE" w:rsidP="005D23C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92854">
              <w:rPr>
                <w:rFonts w:ascii="Arial" w:hAnsi="Arial" w:cs="Arial"/>
                <w:sz w:val="18"/>
                <w:szCs w:val="20"/>
              </w:rPr>
              <w:lastRenderedPageBreak/>
              <w:t>Projected spending</w:t>
            </w:r>
          </w:p>
          <w:p w:rsidR="00A83FF2" w:rsidRPr="000E41A5" w:rsidRDefault="00A83FF2" w:rsidP="00A83FF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D0D0D"/>
                <w:sz w:val="12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 xml:space="preserve">Assistant </w:t>
            </w:r>
            <w:proofErr w:type="spellStart"/>
            <w:r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Headteacher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 xml:space="preserve"> Pupil Premium Lead - £2000  </w:t>
            </w:r>
            <w:r w:rsidR="000E41A5" w:rsidRPr="000E41A5">
              <w:rPr>
                <w:rFonts w:ascii="Arial" w:hAnsi="Arial" w:cs="Arial"/>
                <w:color w:val="333333"/>
                <w:sz w:val="18"/>
                <w:szCs w:val="23"/>
              </w:rPr>
              <w:t>Additional time for focused tracking with leaders narrowing gaps, securing expected and better progress</w:t>
            </w:r>
          </w:p>
          <w:p w:rsidR="005D23CA" w:rsidRPr="00792854" w:rsidRDefault="005D23CA" w:rsidP="005D23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HLTA’s </w:t>
            </w:r>
            <w:proofErr w:type="spellStart"/>
            <w:r w:rsidRPr="0079285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Eng</w:t>
            </w:r>
            <w:proofErr w:type="spellEnd"/>
            <w:r w:rsidRPr="0079285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/Maths </w:t>
            </w:r>
            <w:r w:rsidR="00A83FF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£21000 (14 hrs) </w:t>
            </w:r>
            <w:r w:rsidRPr="0079285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</w:t>
            </w:r>
          </w:p>
          <w:p w:rsidR="005D23CA" w:rsidRPr="00792854" w:rsidRDefault="00A83FF2" w:rsidP="005D23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Study Resources/Equipment £3000</w:t>
            </w:r>
          </w:p>
          <w:p w:rsidR="005D23CA" w:rsidRPr="00792854" w:rsidRDefault="005D23CA" w:rsidP="005D23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92854">
              <w:rPr>
                <w:rFonts w:ascii="Arial" w:hAnsi="Arial" w:cs="Arial"/>
                <w:sz w:val="18"/>
                <w:szCs w:val="20"/>
              </w:rPr>
              <w:t xml:space="preserve">Careers </w:t>
            </w:r>
            <w:r w:rsidR="00A83FF2">
              <w:rPr>
                <w:rFonts w:ascii="Arial" w:hAnsi="Arial" w:cs="Arial"/>
                <w:sz w:val="18"/>
                <w:szCs w:val="20"/>
              </w:rPr>
              <w:t>30% of funding from PP £2450</w:t>
            </w:r>
          </w:p>
          <w:p w:rsidR="005D23CA" w:rsidRPr="00792854" w:rsidRDefault="00A83FF2" w:rsidP="005D23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3 x Year Managers 40%  of wages (£36000</w:t>
            </w:r>
            <w:r w:rsidR="005D23CA" w:rsidRPr="00792854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) supporting DA students behaviour, attendance &amp; well being</w:t>
            </w:r>
          </w:p>
          <w:p w:rsidR="005D23CA" w:rsidRPr="00792854" w:rsidRDefault="005D23CA" w:rsidP="00A83FF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HLTA Bridge £</w:t>
            </w:r>
            <w:r w:rsidR="00A83FF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30000</w:t>
            </w:r>
          </w:p>
        </w:tc>
      </w:tr>
      <w:tr w:rsidR="00F9493D" w:rsidRPr="004D387E" w:rsidTr="00070F4D">
        <w:trPr>
          <w:trHeight w:val="1209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:rsidR="00F9493D" w:rsidRPr="004D387E" w:rsidRDefault="00F9493D" w:rsidP="00F9493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281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F9493D" w:rsidRPr="00792854" w:rsidRDefault="00F9493D" w:rsidP="00F9493D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792854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 xml:space="preserve">Better learning </w:t>
            </w:r>
            <w:r w:rsidR="005D23CA" w:rsidRPr="00792854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behavior’s</w:t>
            </w:r>
            <w:r w:rsidRPr="00792854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 xml:space="preserve"> generating better progress</w:t>
            </w:r>
          </w:p>
        </w:tc>
        <w:tc>
          <w:tcPr>
            <w:tcW w:w="2835" w:type="dxa"/>
            <w:shd w:val="clear" w:color="auto" w:fill="CFDCE3"/>
          </w:tcPr>
          <w:p w:rsidR="00F9493D" w:rsidRPr="00792854" w:rsidRDefault="00F9493D" w:rsidP="00F9493D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color w:val="0D0D0D" w:themeColor="text1" w:themeTint="F2"/>
                <w:sz w:val="18"/>
                <w:szCs w:val="20"/>
                <w:lang w:eastAsia="en-GB"/>
              </w:rPr>
              <w:t>Demonstrate closing of progress gap (P8, SPI, ALPS)</w:t>
            </w:r>
          </w:p>
          <w:p w:rsidR="00F9493D" w:rsidRPr="00792854" w:rsidRDefault="00F9493D" w:rsidP="00F9493D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color w:val="0D0D0D" w:themeColor="text1" w:themeTint="F2"/>
                <w:sz w:val="18"/>
                <w:szCs w:val="20"/>
                <w:lang w:eastAsia="en-GB"/>
              </w:rPr>
              <w:t>Fewer call outs/FTE’s</w:t>
            </w:r>
          </w:p>
          <w:p w:rsidR="00F9493D" w:rsidRPr="00792854" w:rsidRDefault="00F9493D" w:rsidP="00F9493D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7626" w:type="dxa"/>
            <w:gridSpan w:val="3"/>
            <w:shd w:val="clear" w:color="auto" w:fill="CFDCE3"/>
          </w:tcPr>
          <w:p w:rsidR="00F9493D" w:rsidRPr="00792854" w:rsidRDefault="00F9493D" w:rsidP="00F949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Performance management for teaching staff with a focus on Metacognition &amp; memory/cognitive load</w:t>
            </w:r>
          </w:p>
          <w:p w:rsidR="00F9493D" w:rsidRPr="00792854" w:rsidRDefault="00F9493D" w:rsidP="00F949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Tutor programme</w:t>
            </w:r>
            <w:r w:rsidR="00040BAD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 xml:space="preserve"> delivery </w:t>
            </w:r>
          </w:p>
          <w:p w:rsidR="00F9493D" w:rsidRPr="00792854" w:rsidRDefault="00040BAD" w:rsidP="00F949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PP</w:t>
            </w:r>
            <w:r w:rsidR="00792854" w:rsidRPr="00792854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 xml:space="preserve"> student</w:t>
            </w:r>
            <w:r w:rsidR="00F9493D" w:rsidRPr="00792854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 xml:space="preserve"> interventions focussed on retrieval practice </w:t>
            </w:r>
          </w:p>
          <w:p w:rsidR="00F9493D" w:rsidRPr="00792854" w:rsidRDefault="00F9493D" w:rsidP="00F949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Student development interventions on self-regulation</w:t>
            </w:r>
          </w:p>
        </w:tc>
      </w:tr>
      <w:tr w:rsidR="004229BE" w:rsidRPr="004D387E" w:rsidTr="004229BE">
        <w:trPr>
          <w:trHeight w:val="373"/>
        </w:trPr>
        <w:tc>
          <w:tcPr>
            <w:tcW w:w="15559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:rsidR="004229BE" w:rsidRPr="00792854" w:rsidRDefault="004229BE" w:rsidP="005D23C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92854">
              <w:rPr>
                <w:rFonts w:ascii="Arial" w:hAnsi="Arial" w:cs="Arial"/>
                <w:sz w:val="18"/>
                <w:szCs w:val="20"/>
              </w:rPr>
              <w:t>Projected spending</w:t>
            </w:r>
          </w:p>
          <w:p w:rsidR="00A83FF2" w:rsidRPr="00A83FF2" w:rsidRDefault="00A83FF2" w:rsidP="00A83FF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A83FF2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3 x Year Managers 40%  of wages (£36000) supporting DA students behaviour, attendance &amp; well being</w:t>
            </w:r>
          </w:p>
          <w:p w:rsidR="005D23CA" w:rsidRPr="00A83FF2" w:rsidRDefault="00A83FF2" w:rsidP="00A83FF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HLTA Bridge £</w:t>
            </w: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30000</w:t>
            </w:r>
          </w:p>
          <w:p w:rsidR="00A83FF2" w:rsidRPr="00792854" w:rsidRDefault="00A83FF2" w:rsidP="00A83FF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PP briefing’s 6 per year all teaching staff to attend £1800</w:t>
            </w:r>
          </w:p>
        </w:tc>
      </w:tr>
      <w:tr w:rsidR="00F9493D" w:rsidRPr="004D387E" w:rsidTr="00070F4D">
        <w:trPr>
          <w:trHeight w:val="1209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:rsidR="00F9493D" w:rsidRPr="004D387E" w:rsidRDefault="00F9493D" w:rsidP="00F9493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281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F9493D" w:rsidRPr="00792854" w:rsidRDefault="00F9493D" w:rsidP="00F9493D">
            <w:pPr>
              <w:spacing w:after="0" w:line="288" w:lineRule="auto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792854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Students have the broader vocabulary they need to facilitate success in its broadest sense</w:t>
            </w:r>
          </w:p>
        </w:tc>
        <w:tc>
          <w:tcPr>
            <w:tcW w:w="2835" w:type="dxa"/>
            <w:shd w:val="clear" w:color="auto" w:fill="CFDCE3"/>
          </w:tcPr>
          <w:p w:rsidR="00F9493D" w:rsidRPr="00792854" w:rsidRDefault="00F9493D" w:rsidP="00F9493D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color w:val="0D0D0D" w:themeColor="text1" w:themeTint="F2"/>
                <w:sz w:val="18"/>
                <w:szCs w:val="20"/>
                <w:lang w:eastAsia="en-GB"/>
              </w:rPr>
              <w:t>Accelerated reader data</w:t>
            </w:r>
          </w:p>
          <w:p w:rsidR="00F9493D" w:rsidRPr="00792854" w:rsidRDefault="00F9493D" w:rsidP="00F9493D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color w:val="0D0D0D" w:themeColor="text1" w:themeTint="F2"/>
                <w:sz w:val="18"/>
                <w:szCs w:val="20"/>
                <w:lang w:eastAsia="en-GB"/>
              </w:rPr>
              <w:t>Action research data (10 words in subjects)</w:t>
            </w:r>
          </w:p>
          <w:p w:rsidR="00F9493D" w:rsidRPr="00792854" w:rsidRDefault="00F9493D" w:rsidP="00F9493D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color w:val="0D0D0D" w:themeColor="text1" w:themeTint="F2"/>
                <w:sz w:val="18"/>
                <w:szCs w:val="20"/>
                <w:lang w:eastAsia="en-GB"/>
              </w:rPr>
              <w:t xml:space="preserve">HLTA </w:t>
            </w:r>
            <w:r w:rsidR="00040BAD">
              <w:rPr>
                <w:rFonts w:ascii="Arial" w:eastAsia="Times New Roman" w:hAnsi="Arial" w:cs="Arial"/>
                <w:color w:val="0D0D0D" w:themeColor="text1" w:themeTint="F2"/>
                <w:sz w:val="18"/>
                <w:szCs w:val="20"/>
                <w:lang w:eastAsia="en-GB"/>
              </w:rPr>
              <w:t xml:space="preserve">- </w:t>
            </w:r>
            <w:r w:rsidRPr="00792854">
              <w:rPr>
                <w:rFonts w:ascii="Arial" w:eastAsia="Times New Roman" w:hAnsi="Arial" w:cs="Arial"/>
                <w:color w:val="0D0D0D" w:themeColor="text1" w:themeTint="F2"/>
                <w:sz w:val="18"/>
                <w:szCs w:val="20"/>
                <w:lang w:eastAsia="en-GB"/>
              </w:rPr>
              <w:t>Eng</w:t>
            </w:r>
            <w:r w:rsidR="00040BAD">
              <w:rPr>
                <w:rFonts w:ascii="Arial" w:eastAsia="Times New Roman" w:hAnsi="Arial" w:cs="Arial"/>
                <w:color w:val="0D0D0D" w:themeColor="text1" w:themeTint="F2"/>
                <w:sz w:val="18"/>
                <w:szCs w:val="20"/>
                <w:lang w:eastAsia="en-GB"/>
              </w:rPr>
              <w:t>lish</w:t>
            </w:r>
            <w:r w:rsidRPr="00792854">
              <w:rPr>
                <w:rFonts w:ascii="Arial" w:eastAsia="Times New Roman" w:hAnsi="Arial" w:cs="Arial"/>
                <w:color w:val="0D0D0D" w:themeColor="text1" w:themeTint="F2"/>
                <w:sz w:val="18"/>
                <w:szCs w:val="20"/>
                <w:lang w:eastAsia="en-GB"/>
              </w:rPr>
              <w:t xml:space="preserve"> Lit</w:t>
            </w:r>
            <w:r w:rsidR="00040BAD">
              <w:rPr>
                <w:rFonts w:ascii="Arial" w:eastAsia="Times New Roman" w:hAnsi="Arial" w:cs="Arial"/>
                <w:color w:val="0D0D0D" w:themeColor="text1" w:themeTint="F2"/>
                <w:sz w:val="18"/>
                <w:szCs w:val="20"/>
                <w:lang w:eastAsia="en-GB"/>
              </w:rPr>
              <w:t>erature</w:t>
            </w:r>
            <w:r w:rsidRPr="00792854">
              <w:rPr>
                <w:rFonts w:ascii="Arial" w:eastAsia="Times New Roman" w:hAnsi="Arial" w:cs="Arial"/>
                <w:color w:val="0D0D0D" w:themeColor="text1" w:themeTint="F2"/>
                <w:sz w:val="18"/>
                <w:szCs w:val="20"/>
                <w:lang w:eastAsia="en-GB"/>
              </w:rPr>
              <w:t xml:space="preserve"> results</w:t>
            </w:r>
          </w:p>
        </w:tc>
        <w:tc>
          <w:tcPr>
            <w:tcW w:w="7626" w:type="dxa"/>
            <w:gridSpan w:val="3"/>
            <w:shd w:val="clear" w:color="auto" w:fill="CFDCE3"/>
          </w:tcPr>
          <w:p w:rsidR="00F9493D" w:rsidRPr="00792854" w:rsidRDefault="00F9493D" w:rsidP="00F949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 xml:space="preserve">HLTA </w:t>
            </w:r>
            <w:proofErr w:type="spellStart"/>
            <w:r w:rsidRPr="00792854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Eng</w:t>
            </w:r>
            <w:proofErr w:type="spellEnd"/>
            <w:r w:rsidRPr="00792854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 xml:space="preserve"> Lit group/</w:t>
            </w:r>
            <w:proofErr w:type="spellStart"/>
            <w:r w:rsidRPr="00792854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Yr</w:t>
            </w:r>
            <w:proofErr w:type="spellEnd"/>
            <w:r w:rsidRPr="00792854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 xml:space="preserve"> 11 interventions</w:t>
            </w:r>
          </w:p>
          <w:p w:rsidR="00F9493D" w:rsidRPr="00792854" w:rsidRDefault="00F9493D" w:rsidP="00F949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 xml:space="preserve">SEN Reading scheme </w:t>
            </w:r>
          </w:p>
          <w:p w:rsidR="00F9493D" w:rsidRPr="00792854" w:rsidRDefault="00F9493D" w:rsidP="00F949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Student development  and SNIP interventions</w:t>
            </w:r>
          </w:p>
          <w:p w:rsidR="00F9493D" w:rsidRPr="00792854" w:rsidRDefault="00F9493D" w:rsidP="00F949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(Limited) CPD for teachers</w:t>
            </w:r>
          </w:p>
          <w:p w:rsidR="00F9493D" w:rsidRPr="00792854" w:rsidRDefault="00F9493D" w:rsidP="00F949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Performance management targets for teaching staff focussed around  metacognition and vocabulary</w:t>
            </w:r>
          </w:p>
        </w:tc>
      </w:tr>
      <w:tr w:rsidR="004229BE" w:rsidRPr="004D387E" w:rsidTr="004229BE">
        <w:trPr>
          <w:trHeight w:val="359"/>
        </w:trPr>
        <w:tc>
          <w:tcPr>
            <w:tcW w:w="15559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:rsidR="004229BE" w:rsidRPr="00792854" w:rsidRDefault="004229BE" w:rsidP="005D23C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92854">
              <w:rPr>
                <w:rFonts w:ascii="Arial" w:hAnsi="Arial" w:cs="Arial"/>
                <w:sz w:val="18"/>
                <w:szCs w:val="20"/>
              </w:rPr>
              <w:t>Projected spending</w:t>
            </w:r>
          </w:p>
          <w:p w:rsidR="005D23CA" w:rsidRPr="00792854" w:rsidRDefault="005D23CA" w:rsidP="00A83FF2">
            <w:pPr>
              <w:pStyle w:val="ListParagraph"/>
              <w:numPr>
                <w:ilvl w:val="0"/>
                <w:numId w:val="9"/>
              </w:numPr>
              <w:spacing w:after="0" w:line="288" w:lineRule="auto"/>
              <w:ind w:left="454"/>
              <w:rPr>
                <w:rFonts w:ascii="Arial" w:hAnsi="Arial" w:cs="Arial"/>
                <w:sz w:val="18"/>
                <w:szCs w:val="20"/>
              </w:rPr>
            </w:pPr>
            <w:r w:rsidRPr="00792854">
              <w:rPr>
                <w:rFonts w:ascii="Arial" w:hAnsi="Arial" w:cs="Arial"/>
                <w:sz w:val="18"/>
                <w:szCs w:val="20"/>
              </w:rPr>
              <w:t xml:space="preserve">Accelerated Reader £2500  </w:t>
            </w:r>
          </w:p>
          <w:p w:rsidR="00A83FF2" w:rsidRPr="00792854" w:rsidRDefault="00A83FF2" w:rsidP="00A83FF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4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HLTA’s </w:t>
            </w:r>
            <w:proofErr w:type="spellStart"/>
            <w:r w:rsidRPr="0079285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Eng</w:t>
            </w:r>
            <w:proofErr w:type="spellEnd"/>
            <w:r w:rsidRPr="0079285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/Maths </w:t>
            </w: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£21000 (14 hrs) </w:t>
            </w:r>
            <w:r w:rsidRPr="0079285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</w:t>
            </w:r>
          </w:p>
          <w:p w:rsidR="005D23CA" w:rsidRPr="00792854" w:rsidRDefault="00A83FF2" w:rsidP="00A83FF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4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HLTA Bridge £</w:t>
            </w: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30000</w:t>
            </w:r>
          </w:p>
        </w:tc>
      </w:tr>
      <w:tr w:rsidR="00F9493D" w:rsidRPr="004D387E" w:rsidTr="00DB3899"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:rsidR="00F9493D" w:rsidRPr="004D387E" w:rsidRDefault="00F9493D" w:rsidP="00F9493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281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F9493D" w:rsidRPr="00091C6A" w:rsidRDefault="00F9493D" w:rsidP="00F9493D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091C6A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Improved att</w:t>
            </w:r>
            <w:bookmarkStart w:id="2" w:name="_GoBack"/>
            <w:bookmarkEnd w:id="2"/>
            <w:r w:rsidRPr="00091C6A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endance</w:t>
            </w:r>
          </w:p>
        </w:tc>
        <w:tc>
          <w:tcPr>
            <w:tcW w:w="2835" w:type="dxa"/>
            <w:shd w:val="clear" w:color="auto" w:fill="CFDCE3"/>
          </w:tcPr>
          <w:p w:rsidR="00F9493D" w:rsidRPr="00792854" w:rsidRDefault="00F9493D" w:rsidP="00F9493D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 xml:space="preserve">Absence rates and persistent absence rates for Disadvantaged students is at least in line with national – (IDSR) </w:t>
            </w:r>
          </w:p>
          <w:p w:rsidR="00F9493D" w:rsidRPr="00792854" w:rsidRDefault="00F9493D" w:rsidP="00F9493D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</w:p>
        </w:tc>
        <w:tc>
          <w:tcPr>
            <w:tcW w:w="7626" w:type="dxa"/>
            <w:gridSpan w:val="3"/>
            <w:shd w:val="clear" w:color="auto" w:fill="CFDCE3"/>
          </w:tcPr>
          <w:p w:rsidR="00F9493D" w:rsidRPr="00792854" w:rsidRDefault="00F9493D" w:rsidP="00F949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 xml:space="preserve">In house monitoring – EPN issued quicker – greater impact </w:t>
            </w:r>
          </w:p>
          <w:p w:rsidR="00F9493D" w:rsidRPr="00792854" w:rsidRDefault="00F9493D" w:rsidP="00F949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FSW involvement at an earlier stage</w:t>
            </w:r>
          </w:p>
          <w:p w:rsidR="00F9493D" w:rsidRPr="00792854" w:rsidRDefault="00F9493D" w:rsidP="00F949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Clear systems of EWS referrals</w:t>
            </w:r>
          </w:p>
          <w:p w:rsidR="00F9493D" w:rsidRPr="00792854" w:rsidRDefault="00792854" w:rsidP="00F949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 xml:space="preserve">Focus of YM’s </w:t>
            </w:r>
            <w:r w:rsidR="00040BAD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for PP</w:t>
            </w:r>
            <w:r w:rsidR="00F9493D" w:rsidRPr="00792854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 xml:space="preserve"> attendance as priority</w:t>
            </w:r>
          </w:p>
          <w:p w:rsidR="00F9493D" w:rsidRPr="00792854" w:rsidRDefault="00F9493D" w:rsidP="00F949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Counselling aimed at supporting PP students</w:t>
            </w:r>
          </w:p>
          <w:p w:rsidR="00F9493D" w:rsidRPr="00792854" w:rsidRDefault="00F9493D" w:rsidP="00F949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Bridge interventions bespoke for targeted students</w:t>
            </w:r>
          </w:p>
        </w:tc>
      </w:tr>
      <w:tr w:rsidR="004229BE" w:rsidRPr="004D387E" w:rsidTr="004463C8">
        <w:tc>
          <w:tcPr>
            <w:tcW w:w="15559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:rsidR="004229BE" w:rsidRPr="00792854" w:rsidRDefault="004229BE" w:rsidP="005D23C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92854">
              <w:rPr>
                <w:rFonts w:ascii="Arial" w:hAnsi="Arial" w:cs="Arial"/>
                <w:sz w:val="18"/>
                <w:szCs w:val="20"/>
              </w:rPr>
              <w:t>Projected spending</w:t>
            </w:r>
          </w:p>
          <w:p w:rsidR="00A83FF2" w:rsidRPr="00A83FF2" w:rsidRDefault="00A83FF2" w:rsidP="00A83FF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A83FF2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3 x Year Managers 40%  of wages (£36000) supporting DA students behaviour, attendance &amp; well being</w:t>
            </w:r>
          </w:p>
          <w:p w:rsidR="005D23CA" w:rsidRPr="00792854" w:rsidRDefault="005D23CA" w:rsidP="00A83FF2">
            <w:pPr>
              <w:pStyle w:val="ListParagraph"/>
              <w:numPr>
                <w:ilvl w:val="0"/>
                <w:numId w:val="10"/>
              </w:num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Student Support Manager (£7000) 30% of salary</w:t>
            </w:r>
          </w:p>
          <w:p w:rsidR="005D23CA" w:rsidRPr="00A83FF2" w:rsidRDefault="005D23CA" w:rsidP="00A83FF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HLTA Bridge £</w:t>
            </w:r>
            <w:r w:rsidR="00A83FF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30000 </w:t>
            </w:r>
          </w:p>
          <w:p w:rsidR="00A83FF2" w:rsidRPr="00A83FF2" w:rsidRDefault="00A83FF2" w:rsidP="00A83FF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Early help service contribution from PP £9000</w:t>
            </w:r>
          </w:p>
          <w:p w:rsidR="005D23CA" w:rsidRPr="00792854" w:rsidRDefault="00A83FF2" w:rsidP="00A83FF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School Counsellor 60% of funding from PP £5400 </w:t>
            </w:r>
          </w:p>
          <w:p w:rsidR="005D23CA" w:rsidRPr="00792854" w:rsidRDefault="005D23CA" w:rsidP="00A83FF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92854">
              <w:rPr>
                <w:rFonts w:ascii="Arial" w:hAnsi="Arial" w:cs="Arial"/>
                <w:sz w:val="18"/>
                <w:szCs w:val="20"/>
              </w:rPr>
              <w:lastRenderedPageBreak/>
              <w:t>Trips £</w:t>
            </w:r>
            <w:r w:rsidR="00A83FF2">
              <w:rPr>
                <w:rFonts w:ascii="Arial" w:hAnsi="Arial" w:cs="Arial"/>
                <w:sz w:val="18"/>
                <w:szCs w:val="20"/>
              </w:rPr>
              <w:t>1000</w:t>
            </w:r>
          </w:p>
          <w:p w:rsidR="005D23CA" w:rsidRPr="00792854" w:rsidRDefault="005D23CA" w:rsidP="00A83FF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792854">
              <w:rPr>
                <w:rFonts w:ascii="Arial" w:hAnsi="Arial" w:cs="Arial"/>
                <w:sz w:val="18"/>
                <w:szCs w:val="20"/>
              </w:rPr>
              <w:t>Contingency Fund £</w:t>
            </w:r>
            <w:r w:rsidR="00A83FF2">
              <w:rPr>
                <w:rFonts w:ascii="Arial" w:hAnsi="Arial" w:cs="Arial"/>
                <w:sz w:val="18"/>
                <w:szCs w:val="20"/>
              </w:rPr>
              <w:t>1150</w:t>
            </w:r>
            <w:r w:rsidRPr="00792854">
              <w:rPr>
                <w:rFonts w:ascii="Arial" w:hAnsi="Arial" w:cs="Arial"/>
                <w:sz w:val="18"/>
                <w:szCs w:val="20"/>
              </w:rPr>
              <w:t xml:space="preserve"> - Contingency kept this year to supplement any under-allocation in the planned areas or to be flexible enough to respond to new initiatives</w:t>
            </w:r>
          </w:p>
        </w:tc>
      </w:tr>
      <w:tr w:rsidR="00F9493D" w:rsidRPr="004D387E" w:rsidTr="00DB3899"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:rsidR="00F9493D" w:rsidRPr="004D387E" w:rsidRDefault="00F9493D" w:rsidP="00F9493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281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F9493D" w:rsidRPr="00792854" w:rsidRDefault="00F9493D" w:rsidP="00F9493D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Improved parental engagement</w:t>
            </w:r>
          </w:p>
        </w:tc>
        <w:tc>
          <w:tcPr>
            <w:tcW w:w="2835" w:type="dxa"/>
            <w:shd w:val="clear" w:color="auto" w:fill="CFDCE3"/>
          </w:tcPr>
          <w:p w:rsidR="00F9493D" w:rsidRPr="00792854" w:rsidRDefault="00F9493D" w:rsidP="0031154B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792854">
              <w:rPr>
                <w:rFonts w:ascii="Arial" w:hAnsi="Arial" w:cs="Arial"/>
                <w:sz w:val="18"/>
                <w:szCs w:val="20"/>
              </w:rPr>
              <w:t>Attendance at parents’ evenings by parents of</w:t>
            </w:r>
            <w:r w:rsidRPr="00792854">
              <w:rPr>
                <w:rStyle w:val="CommentReference"/>
                <w:rFonts w:ascii="Arial" w:hAnsi="Arial" w:cs="Arial"/>
                <w:sz w:val="18"/>
                <w:szCs w:val="20"/>
              </w:rPr>
              <w:t xml:space="preserve"> Disadvantaged</w:t>
            </w:r>
            <w:r w:rsidRPr="00792854">
              <w:rPr>
                <w:rFonts w:ascii="Arial" w:hAnsi="Arial" w:cs="Arial"/>
                <w:sz w:val="18"/>
                <w:szCs w:val="20"/>
              </w:rPr>
              <w:t xml:space="preserve"> students are within 10% of those of pare</w:t>
            </w:r>
            <w:r w:rsidR="0031154B">
              <w:rPr>
                <w:rFonts w:ascii="Arial" w:hAnsi="Arial" w:cs="Arial"/>
                <w:sz w:val="20"/>
                <w:szCs w:val="20"/>
              </w:rPr>
              <w:t>nts of n</w:t>
            </w:r>
            <w:r w:rsidRPr="00040BAD">
              <w:rPr>
                <w:rFonts w:ascii="Arial" w:hAnsi="Arial" w:cs="Arial"/>
                <w:sz w:val="20"/>
                <w:szCs w:val="20"/>
              </w:rPr>
              <w:t xml:space="preserve">one </w:t>
            </w:r>
            <w:r w:rsidR="0031154B" w:rsidRPr="0031154B">
              <w:rPr>
                <w:rStyle w:val="CommentReference"/>
                <w:rFonts w:ascii="Arial" w:hAnsi="Arial" w:cs="Arial"/>
                <w:sz w:val="20"/>
              </w:rPr>
              <w:t>disadvantaged</w:t>
            </w:r>
            <w:r w:rsidR="0031154B">
              <w:rPr>
                <w:rStyle w:val="CommentReference"/>
              </w:rPr>
              <w:t xml:space="preserve"> </w:t>
            </w:r>
            <w:r w:rsidR="00040BAD" w:rsidRPr="00040BAD">
              <w:rPr>
                <w:rStyle w:val="CommentReference"/>
                <w:rFonts w:ascii="Arial" w:hAnsi="Arial" w:cs="Arial"/>
                <w:sz w:val="20"/>
                <w:szCs w:val="20"/>
              </w:rPr>
              <w:t xml:space="preserve"> students</w:t>
            </w:r>
          </w:p>
        </w:tc>
        <w:tc>
          <w:tcPr>
            <w:tcW w:w="7626" w:type="dxa"/>
            <w:gridSpan w:val="3"/>
            <w:shd w:val="clear" w:color="auto" w:fill="CFDCE3"/>
          </w:tcPr>
          <w:p w:rsidR="00F9493D" w:rsidRPr="00792854" w:rsidRDefault="00F9493D" w:rsidP="00F949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 xml:space="preserve">Specific appointment made with one teacher to discuss overall progress (remove the intimidating nature of teachers saying the same thing) </w:t>
            </w:r>
          </w:p>
          <w:p w:rsidR="00F9493D" w:rsidRPr="00792854" w:rsidRDefault="00F9493D" w:rsidP="00F9493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792854">
              <w:rPr>
                <w:rFonts w:ascii="Arial" w:hAnsi="Arial" w:cs="Arial"/>
                <w:color w:val="231F20"/>
                <w:sz w:val="18"/>
                <w:szCs w:val="20"/>
              </w:rPr>
              <w:t>Talk to parents who are le</w:t>
            </w:r>
            <w:r w:rsidR="00040BAD">
              <w:rPr>
                <w:rFonts w:ascii="Arial" w:hAnsi="Arial" w:cs="Arial"/>
                <w:color w:val="231F20"/>
                <w:sz w:val="18"/>
                <w:szCs w:val="20"/>
              </w:rPr>
              <w:t xml:space="preserve">ss involved about what support </w:t>
            </w:r>
            <w:r w:rsidRPr="00792854">
              <w:rPr>
                <w:rFonts w:ascii="Arial" w:hAnsi="Arial" w:cs="Arial"/>
                <w:color w:val="231F20"/>
                <w:sz w:val="18"/>
                <w:szCs w:val="20"/>
              </w:rPr>
              <w:t>they would find helpful.</w:t>
            </w:r>
          </w:p>
          <w:p w:rsidR="00F9493D" w:rsidRPr="00792854" w:rsidRDefault="00F9493D" w:rsidP="00F9493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CPD on parental engagement. EEF</w:t>
            </w:r>
          </w:p>
        </w:tc>
      </w:tr>
      <w:tr w:rsidR="004229BE" w:rsidRPr="004D387E" w:rsidTr="005D23CA">
        <w:trPr>
          <w:trHeight w:val="1423"/>
        </w:trPr>
        <w:tc>
          <w:tcPr>
            <w:tcW w:w="15559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:rsidR="004229BE" w:rsidRDefault="004229BE" w:rsidP="005D23C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92854">
              <w:rPr>
                <w:rFonts w:ascii="Arial" w:hAnsi="Arial" w:cs="Arial"/>
                <w:sz w:val="18"/>
                <w:szCs w:val="20"/>
              </w:rPr>
              <w:t>Projected spending</w:t>
            </w:r>
          </w:p>
          <w:p w:rsidR="00A83FF2" w:rsidRPr="00A83FF2" w:rsidRDefault="00A83FF2" w:rsidP="00A83FF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Early help service contribution from PP £9000</w:t>
            </w:r>
          </w:p>
          <w:p w:rsidR="00A83FF2" w:rsidRPr="00A83FF2" w:rsidRDefault="00A83FF2" w:rsidP="00A83FF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4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A83FF2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3 x Year Managers 40%  of wages (£36000) supporting DA students behaviour, attendance &amp; well being</w:t>
            </w:r>
          </w:p>
          <w:p w:rsidR="00A83FF2" w:rsidRPr="00792854" w:rsidRDefault="00A83FF2" w:rsidP="00A83FF2">
            <w:pPr>
              <w:pStyle w:val="ListParagraph"/>
              <w:numPr>
                <w:ilvl w:val="0"/>
                <w:numId w:val="10"/>
              </w:numPr>
              <w:spacing w:after="0" w:line="288" w:lineRule="auto"/>
              <w:ind w:left="454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Student Support Manager (£7000) 30% of salary</w:t>
            </w:r>
          </w:p>
          <w:p w:rsidR="00A83FF2" w:rsidRPr="00792854" w:rsidRDefault="00A83FF2" w:rsidP="00A83FF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4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HLTA Bridge £</w:t>
            </w: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30000 </w:t>
            </w:r>
          </w:p>
          <w:p w:rsidR="005D23CA" w:rsidRPr="00792854" w:rsidRDefault="005D23CA" w:rsidP="005D23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4"/>
              <w:rPr>
                <w:rFonts w:ascii="Arial" w:hAnsi="Arial" w:cs="Arial"/>
                <w:sz w:val="18"/>
                <w:szCs w:val="20"/>
              </w:rPr>
            </w:pPr>
            <w:r w:rsidRPr="00792854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Student Support Manager £7000 30% of wage</w:t>
            </w:r>
            <w:r w:rsidRPr="00792854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5D23CA" w:rsidRPr="00792854" w:rsidRDefault="00A83FF2" w:rsidP="005D23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Uniform £1</w:t>
            </w:r>
            <w:r w:rsidR="005D23CA" w:rsidRPr="00792854">
              <w:rPr>
                <w:rFonts w:ascii="Arial" w:hAnsi="Arial" w:cs="Arial"/>
                <w:sz w:val="18"/>
                <w:szCs w:val="20"/>
              </w:rPr>
              <w:t>000</w:t>
            </w:r>
          </w:p>
          <w:p w:rsidR="005D23CA" w:rsidRPr="00792854" w:rsidRDefault="00A83FF2" w:rsidP="005D23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4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18"/>
                <w:szCs w:val="20"/>
              </w:rPr>
              <w:t>Music £10</w:t>
            </w:r>
            <w:r w:rsidR="005D23CA" w:rsidRPr="00792854">
              <w:rPr>
                <w:rFonts w:ascii="Arial" w:hAnsi="Arial" w:cs="Arial"/>
                <w:sz w:val="18"/>
                <w:szCs w:val="20"/>
              </w:rPr>
              <w:t>00</w:t>
            </w:r>
          </w:p>
        </w:tc>
      </w:tr>
    </w:tbl>
    <w:p w:rsidR="00B270DB" w:rsidRDefault="00091C6A"/>
    <w:sectPr w:rsidR="00B270DB" w:rsidSect="001C4F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242C"/>
    <w:multiLevelType w:val="hybridMultilevel"/>
    <w:tmpl w:val="B0262CF2"/>
    <w:lvl w:ilvl="0" w:tplc="9EEC454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916217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9AC540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316C5D8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11C4DCF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B8E783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06099F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7981CD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536188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>
    <w:nsid w:val="097510EE"/>
    <w:multiLevelType w:val="hybridMultilevel"/>
    <w:tmpl w:val="38FA2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A6A78"/>
    <w:multiLevelType w:val="hybridMultilevel"/>
    <w:tmpl w:val="81422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C6F19"/>
    <w:multiLevelType w:val="hybridMultilevel"/>
    <w:tmpl w:val="3D485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40679"/>
    <w:multiLevelType w:val="hybridMultilevel"/>
    <w:tmpl w:val="DDE64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F6187"/>
    <w:multiLevelType w:val="hybridMultilevel"/>
    <w:tmpl w:val="04A0B398"/>
    <w:lvl w:ilvl="0" w:tplc="7730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66DA1E5E">
      <w:numFmt w:val="bullet"/>
      <w:lvlText w:val="•"/>
      <w:lvlJc w:val="left"/>
      <w:pPr>
        <w:ind w:left="1770" w:hanging="690"/>
      </w:pPr>
      <w:rPr>
        <w:rFonts w:ascii="Calibri" w:eastAsia="Times New Roman" w:hAnsi="Calibri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F6015"/>
    <w:multiLevelType w:val="hybridMultilevel"/>
    <w:tmpl w:val="816A1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44524"/>
    <w:multiLevelType w:val="hybridMultilevel"/>
    <w:tmpl w:val="97529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37C5D"/>
    <w:multiLevelType w:val="hybridMultilevel"/>
    <w:tmpl w:val="3386F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602E3"/>
    <w:multiLevelType w:val="hybridMultilevel"/>
    <w:tmpl w:val="7C6CE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73809"/>
    <w:multiLevelType w:val="hybridMultilevel"/>
    <w:tmpl w:val="00621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F496B"/>
    <w:multiLevelType w:val="hybridMultilevel"/>
    <w:tmpl w:val="3BB63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56432"/>
    <w:multiLevelType w:val="hybridMultilevel"/>
    <w:tmpl w:val="D4F0A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607A6"/>
    <w:multiLevelType w:val="hybridMultilevel"/>
    <w:tmpl w:val="F0442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548F6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12"/>
  </w:num>
  <w:num w:numId="11">
    <w:abstractNumId w:val="11"/>
  </w:num>
  <w:num w:numId="12">
    <w:abstractNumId w:val="8"/>
  </w:num>
  <w:num w:numId="13">
    <w:abstractNumId w:val="13"/>
  </w:num>
  <w:num w:numId="14">
    <w:abstractNumId w:val="10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5C"/>
    <w:rsid w:val="0000527F"/>
    <w:rsid w:val="00040BAD"/>
    <w:rsid w:val="00070F4D"/>
    <w:rsid w:val="00091C6A"/>
    <w:rsid w:val="000C26FD"/>
    <w:rsid w:val="000E41A5"/>
    <w:rsid w:val="00153EE2"/>
    <w:rsid w:val="00163079"/>
    <w:rsid w:val="00166F6F"/>
    <w:rsid w:val="001B0805"/>
    <w:rsid w:val="001C4F5C"/>
    <w:rsid w:val="001D57B5"/>
    <w:rsid w:val="00220995"/>
    <w:rsid w:val="0022333E"/>
    <w:rsid w:val="00235398"/>
    <w:rsid w:val="00244E53"/>
    <w:rsid w:val="002956A0"/>
    <w:rsid w:val="002C07C8"/>
    <w:rsid w:val="0031154B"/>
    <w:rsid w:val="00334091"/>
    <w:rsid w:val="003456CE"/>
    <w:rsid w:val="003B2385"/>
    <w:rsid w:val="003B609C"/>
    <w:rsid w:val="003E7721"/>
    <w:rsid w:val="00405233"/>
    <w:rsid w:val="004229BE"/>
    <w:rsid w:val="00462723"/>
    <w:rsid w:val="004B7469"/>
    <w:rsid w:val="004C6475"/>
    <w:rsid w:val="004D29EC"/>
    <w:rsid w:val="00501DA6"/>
    <w:rsid w:val="00514FBC"/>
    <w:rsid w:val="00525804"/>
    <w:rsid w:val="005D23CA"/>
    <w:rsid w:val="005D4129"/>
    <w:rsid w:val="006C1B22"/>
    <w:rsid w:val="006D7CED"/>
    <w:rsid w:val="007223F5"/>
    <w:rsid w:val="0073483F"/>
    <w:rsid w:val="007416E1"/>
    <w:rsid w:val="00765847"/>
    <w:rsid w:val="00786F15"/>
    <w:rsid w:val="00792854"/>
    <w:rsid w:val="007F62A9"/>
    <w:rsid w:val="0080702B"/>
    <w:rsid w:val="00820C77"/>
    <w:rsid w:val="008A7827"/>
    <w:rsid w:val="00910B09"/>
    <w:rsid w:val="009708ED"/>
    <w:rsid w:val="009C39C3"/>
    <w:rsid w:val="00A40D67"/>
    <w:rsid w:val="00A55CB3"/>
    <w:rsid w:val="00A81193"/>
    <w:rsid w:val="00A83FF2"/>
    <w:rsid w:val="00AF5AE6"/>
    <w:rsid w:val="00B0284C"/>
    <w:rsid w:val="00B536EA"/>
    <w:rsid w:val="00B56ECB"/>
    <w:rsid w:val="00BC1984"/>
    <w:rsid w:val="00C6630C"/>
    <w:rsid w:val="00CB52F9"/>
    <w:rsid w:val="00D47A5E"/>
    <w:rsid w:val="00D92BE9"/>
    <w:rsid w:val="00DA2791"/>
    <w:rsid w:val="00DB385B"/>
    <w:rsid w:val="00DB3899"/>
    <w:rsid w:val="00E278FE"/>
    <w:rsid w:val="00E90C93"/>
    <w:rsid w:val="00F44074"/>
    <w:rsid w:val="00F61386"/>
    <w:rsid w:val="00F9493D"/>
    <w:rsid w:val="00FC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ED52E-F42F-4F13-B43B-CD92C16C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F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C4F5C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D4129"/>
    <w:pPr>
      <w:ind w:left="720"/>
      <w:contextualSpacing/>
    </w:pPr>
  </w:style>
  <w:style w:type="character" w:styleId="Emphasis">
    <w:name w:val="Emphasis"/>
    <w:uiPriority w:val="20"/>
    <w:rsid w:val="007416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53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067B7-ABEE-4F7F-B541-C1B0BBE7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Withers</dc:creator>
  <cp:keywords/>
  <dc:description/>
  <cp:lastModifiedBy>Ian Withers</cp:lastModifiedBy>
  <cp:revision>24</cp:revision>
  <dcterms:created xsi:type="dcterms:W3CDTF">2019-10-16T18:03:00Z</dcterms:created>
  <dcterms:modified xsi:type="dcterms:W3CDTF">2019-10-25T13:00:00Z</dcterms:modified>
</cp:coreProperties>
</file>